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8ED5" w14:textId="25EEB9C1" w:rsidR="00A806B6" w:rsidRPr="00F90125" w:rsidRDefault="00A806B6" w:rsidP="00A806B6">
      <w:pPr>
        <w:rPr>
          <w:b/>
          <w:bCs/>
          <w:sz w:val="28"/>
          <w:szCs w:val="28"/>
        </w:rPr>
      </w:pPr>
      <w:r w:rsidRPr="00F90125">
        <w:rPr>
          <w:b/>
          <w:bCs/>
          <w:sz w:val="28"/>
          <w:szCs w:val="28"/>
        </w:rPr>
        <w:t xml:space="preserve">Psalm </w:t>
      </w:r>
      <w:r w:rsidR="00B6556F" w:rsidRPr="00F90125">
        <w:rPr>
          <w:b/>
          <w:bCs/>
          <w:sz w:val="28"/>
          <w:szCs w:val="28"/>
        </w:rPr>
        <w:t>147:1-11</w:t>
      </w:r>
    </w:p>
    <w:p w14:paraId="5AF99F40" w14:textId="5E496240" w:rsidR="00A806B6" w:rsidRPr="00F90125" w:rsidRDefault="00A806B6" w:rsidP="003F2224">
      <w:pPr>
        <w:rPr>
          <w:sz w:val="28"/>
          <w:szCs w:val="28"/>
          <w:shd w:val="clear" w:color="auto" w:fill="FFFFFF"/>
        </w:rPr>
      </w:pPr>
    </w:p>
    <w:p w14:paraId="19EA12DC" w14:textId="14C03BE5" w:rsidR="00F90125" w:rsidRPr="00F90125" w:rsidRDefault="00F90125" w:rsidP="00F90125">
      <w:pPr>
        <w:spacing w:line="276" w:lineRule="auto"/>
      </w:pPr>
      <w:r w:rsidRPr="00F90125">
        <w:rPr>
          <w:sz w:val="28"/>
          <w:szCs w:val="28"/>
          <w:shd w:val="clear" w:color="auto" w:fill="FFFFFF"/>
        </w:rPr>
        <w:t>INTRODUCTION</w:t>
      </w:r>
    </w:p>
    <w:p w14:paraId="1649A6A8" w14:textId="77777777" w:rsidR="00F90125" w:rsidRPr="007B605C" w:rsidRDefault="00F90125" w:rsidP="00F90125">
      <w:pPr>
        <w:spacing w:line="276" w:lineRule="auto"/>
        <w:rPr>
          <w:sz w:val="28"/>
          <w:szCs w:val="28"/>
        </w:rPr>
      </w:pPr>
    </w:p>
    <w:p w14:paraId="428796F9" w14:textId="44B3DECB" w:rsidR="00A04B49" w:rsidRDefault="00622AC3" w:rsidP="007B605C">
      <w:pPr>
        <w:spacing w:line="276" w:lineRule="auto"/>
        <w:rPr>
          <w:color w:val="000000" w:themeColor="text1"/>
          <w:sz w:val="28"/>
          <w:szCs w:val="28"/>
        </w:rPr>
      </w:pPr>
      <w:r w:rsidRPr="007B605C">
        <w:rPr>
          <w:sz w:val="28"/>
          <w:szCs w:val="28"/>
        </w:rPr>
        <w:t>Psalm 147 may simply look like another innocuous ‘praise’ psalm,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starting and ending with </w:t>
      </w:r>
      <w:r w:rsidRPr="00622AC3">
        <w:rPr>
          <w:i/>
          <w:iCs/>
          <w:sz w:val="28"/>
          <w:szCs w:val="28"/>
        </w:rPr>
        <w:t>“</w:t>
      </w:r>
      <w:r w:rsidRPr="00622AC3">
        <w:rPr>
          <w:i/>
          <w:iCs/>
          <w:sz w:val="28"/>
          <w:szCs w:val="28"/>
          <w:vertAlign w:val="superscript"/>
        </w:rPr>
        <w:t xml:space="preserve">1 </w:t>
      </w:r>
      <w:r w:rsidR="00A04B49" w:rsidRPr="00622AC3">
        <w:rPr>
          <w:i/>
          <w:iCs/>
          <w:sz w:val="28"/>
          <w:szCs w:val="28"/>
        </w:rPr>
        <w:t>Hallelujah...</w:t>
      </w:r>
      <w:r w:rsidRPr="00622AC3">
        <w:rPr>
          <w:i/>
          <w:iCs/>
          <w:sz w:val="28"/>
          <w:szCs w:val="28"/>
        </w:rPr>
        <w:t>”</w:t>
      </w:r>
      <w:r w:rsidRPr="007B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so many other Psalms in this genre do; </w:t>
      </w:r>
      <w:r w:rsidRPr="00622AC3">
        <w:rPr>
          <w:i/>
          <w:iCs/>
          <w:sz w:val="28"/>
          <w:szCs w:val="28"/>
        </w:rPr>
        <w:t>“…</w:t>
      </w:r>
      <w:r w:rsidRPr="00622AC3">
        <w:rPr>
          <w:i/>
          <w:iCs/>
          <w:sz w:val="28"/>
          <w:szCs w:val="28"/>
        </w:rPr>
        <w:t>How good it is to sing praises to the Living God, who is gracious</w:t>
      </w:r>
      <w:r w:rsidR="00C41F0A">
        <w:rPr>
          <w:i/>
          <w:iCs/>
          <w:sz w:val="28"/>
          <w:szCs w:val="28"/>
        </w:rPr>
        <w:t>…”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It</w:t>
      </w:r>
      <w:r w:rsidR="00F90125" w:rsidRPr="007B605C">
        <w:rPr>
          <w:sz w:val="28"/>
          <w:szCs w:val="28"/>
        </w:rPr>
        <w:t xml:space="preserve"> sounds like a </w:t>
      </w:r>
      <w:r w:rsidR="00A04B49">
        <w:rPr>
          <w:sz w:val="28"/>
          <w:szCs w:val="28"/>
        </w:rPr>
        <w:t xml:space="preserve">clear and definite pronouncement </w:t>
      </w:r>
      <w:r w:rsidR="00F90125" w:rsidRPr="007B605C">
        <w:rPr>
          <w:sz w:val="28"/>
          <w:szCs w:val="28"/>
        </w:rPr>
        <w:t xml:space="preserve">of who </w:t>
      </w:r>
      <w:r w:rsidR="00F90125" w:rsidRPr="007B605C">
        <w:rPr>
          <w:sz w:val="28"/>
          <w:szCs w:val="28"/>
        </w:rPr>
        <w:t>Go</w:t>
      </w:r>
      <w:r w:rsidR="00F90125" w:rsidRPr="007B605C">
        <w:rPr>
          <w:sz w:val="28"/>
          <w:szCs w:val="28"/>
        </w:rPr>
        <w:t>d is</w:t>
      </w:r>
      <w:r w:rsidR="00A04B49">
        <w:rPr>
          <w:sz w:val="28"/>
          <w:szCs w:val="28"/>
        </w:rPr>
        <w:t xml:space="preserve">, </w:t>
      </w:r>
      <w:r w:rsidR="00A04B49" w:rsidRPr="007B605C">
        <w:rPr>
          <w:sz w:val="28"/>
          <w:szCs w:val="28"/>
        </w:rPr>
        <w:t>what God does</w:t>
      </w:r>
      <w:r w:rsidR="00A04B49">
        <w:rPr>
          <w:sz w:val="28"/>
          <w:szCs w:val="28"/>
        </w:rPr>
        <w:t xml:space="preserve">, </w:t>
      </w:r>
      <w:r w:rsidR="00F90125" w:rsidRPr="007B605C">
        <w:rPr>
          <w:sz w:val="28"/>
          <w:szCs w:val="28"/>
        </w:rPr>
        <w:t xml:space="preserve">and why we should </w:t>
      </w:r>
      <w:r w:rsidR="00A04B49" w:rsidRPr="007B605C">
        <w:rPr>
          <w:sz w:val="28"/>
          <w:szCs w:val="28"/>
        </w:rPr>
        <w:t>worship</w:t>
      </w:r>
      <w:r w:rsidR="00F90125" w:rsidRPr="007B605C">
        <w:rPr>
          <w:sz w:val="28"/>
          <w:szCs w:val="28"/>
        </w:rPr>
        <w:t xml:space="preserve"> </w:t>
      </w:r>
      <w:r w:rsidR="00A04B49">
        <w:rPr>
          <w:sz w:val="28"/>
          <w:szCs w:val="28"/>
        </w:rPr>
        <w:t>them</w:t>
      </w:r>
      <w:r w:rsidR="00F90125" w:rsidRPr="007B605C">
        <w:rPr>
          <w:sz w:val="28"/>
          <w:szCs w:val="28"/>
        </w:rPr>
        <w:t>.</w:t>
      </w:r>
      <w:r w:rsidR="00A04B49">
        <w:rPr>
          <w:sz w:val="28"/>
          <w:szCs w:val="28"/>
        </w:rPr>
        <w:t xml:space="preserve"> </w:t>
      </w:r>
      <w:r w:rsidR="00C41F0A" w:rsidRPr="00A04B49">
        <w:rPr>
          <w:color w:val="000000" w:themeColor="text1"/>
          <w:sz w:val="28"/>
          <w:szCs w:val="28"/>
        </w:rPr>
        <w:t xml:space="preserve">There </w:t>
      </w:r>
      <w:r w:rsidR="00C41F0A">
        <w:rPr>
          <w:color w:val="000000" w:themeColor="text1"/>
          <w:sz w:val="28"/>
          <w:szCs w:val="28"/>
        </w:rPr>
        <w:t>is not a single</w:t>
      </w:r>
      <w:r w:rsidR="00C41F0A" w:rsidRPr="00A04B49">
        <w:rPr>
          <w:color w:val="000000" w:themeColor="text1"/>
          <w:sz w:val="28"/>
          <w:szCs w:val="28"/>
        </w:rPr>
        <w:t xml:space="preserve"> question</w:t>
      </w:r>
      <w:r w:rsidR="00C41F0A">
        <w:rPr>
          <w:color w:val="000000" w:themeColor="text1"/>
          <w:sz w:val="28"/>
          <w:szCs w:val="28"/>
        </w:rPr>
        <w:t xml:space="preserve"> or</w:t>
      </w:r>
      <w:r w:rsidR="00C41F0A" w:rsidRPr="00A04B49">
        <w:rPr>
          <w:color w:val="000000" w:themeColor="text1"/>
          <w:sz w:val="28"/>
          <w:szCs w:val="28"/>
        </w:rPr>
        <w:t xml:space="preserve"> “what if</w:t>
      </w:r>
      <w:r w:rsidR="00C41F0A">
        <w:rPr>
          <w:color w:val="000000" w:themeColor="text1"/>
          <w:sz w:val="28"/>
          <w:szCs w:val="28"/>
        </w:rPr>
        <w:t>.</w:t>
      </w:r>
      <w:r w:rsidR="00C41F0A" w:rsidRPr="00A04B49">
        <w:rPr>
          <w:color w:val="000000" w:themeColor="text1"/>
          <w:sz w:val="28"/>
          <w:szCs w:val="28"/>
        </w:rPr>
        <w:t>”</w:t>
      </w:r>
      <w:r w:rsidR="00C41F0A">
        <w:rPr>
          <w:color w:val="000000" w:themeColor="text1"/>
          <w:sz w:val="28"/>
          <w:szCs w:val="28"/>
        </w:rPr>
        <w:t xml:space="preserve"> </w:t>
      </w:r>
      <w:r w:rsidR="00F90125" w:rsidRPr="00A04B49">
        <w:rPr>
          <w:color w:val="000000" w:themeColor="text1"/>
          <w:sz w:val="28"/>
          <w:szCs w:val="28"/>
        </w:rPr>
        <w:t xml:space="preserve">This </w:t>
      </w:r>
      <w:r w:rsidR="00F90125" w:rsidRPr="00A04B49">
        <w:rPr>
          <w:color w:val="000000" w:themeColor="text1"/>
          <w:sz w:val="28"/>
          <w:szCs w:val="28"/>
        </w:rPr>
        <w:t>psalmist is</w:t>
      </w:r>
      <w:r w:rsidR="00F90125" w:rsidRPr="00A04B49">
        <w:rPr>
          <w:color w:val="000000" w:themeColor="text1"/>
          <w:sz w:val="28"/>
          <w:szCs w:val="28"/>
        </w:rPr>
        <w:t xml:space="preserve"> not asking for our opinion</w:t>
      </w:r>
      <w:r w:rsidR="00A04B49">
        <w:rPr>
          <w:color w:val="000000" w:themeColor="text1"/>
          <w:sz w:val="28"/>
          <w:szCs w:val="28"/>
        </w:rPr>
        <w:t xml:space="preserve">, he’s not </w:t>
      </w:r>
      <w:r w:rsidR="00F90125" w:rsidRPr="00A04B49">
        <w:rPr>
          <w:color w:val="000000" w:themeColor="text1"/>
          <w:sz w:val="28"/>
          <w:szCs w:val="28"/>
        </w:rPr>
        <w:t>expressing wishful thinking.</w:t>
      </w:r>
      <w:r w:rsidR="00F90125" w:rsidRPr="00A04B49">
        <w:rPr>
          <w:color w:val="000000" w:themeColor="text1"/>
          <w:sz w:val="20"/>
          <w:szCs w:val="20"/>
        </w:rPr>
        <w:t xml:space="preserve"> </w:t>
      </w:r>
    </w:p>
    <w:p w14:paraId="404D9E24" w14:textId="77777777" w:rsidR="00A04B49" w:rsidRDefault="00A04B49" w:rsidP="007B605C">
      <w:pPr>
        <w:spacing w:line="276" w:lineRule="auto"/>
        <w:rPr>
          <w:color w:val="000000" w:themeColor="text1"/>
          <w:sz w:val="28"/>
          <w:szCs w:val="28"/>
        </w:rPr>
      </w:pPr>
    </w:p>
    <w:p w14:paraId="4AF8ACD0" w14:textId="58E874FD" w:rsidR="00A04B49" w:rsidRPr="00042841" w:rsidRDefault="00A04B49" w:rsidP="0004284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But in preparation for this morning my attention, and perhaps yours, was drawn to verses that spoke about Jerusalem and Israel</w:t>
      </w:r>
      <w:r w:rsidR="001A7757">
        <w:rPr>
          <w:color w:val="000000" w:themeColor="text1"/>
          <w:sz w:val="28"/>
          <w:szCs w:val="28"/>
        </w:rPr>
        <w:t xml:space="preserve"> not the openings and closing words of praise</w:t>
      </w:r>
      <w:r>
        <w:rPr>
          <w:color w:val="000000" w:themeColor="text1"/>
          <w:sz w:val="28"/>
          <w:szCs w:val="28"/>
        </w:rPr>
        <w:t xml:space="preserve">. I couldn’t help but </w:t>
      </w:r>
      <w:r w:rsidR="001A7757">
        <w:rPr>
          <w:color w:val="000000" w:themeColor="text1"/>
          <w:sz w:val="28"/>
          <w:szCs w:val="28"/>
        </w:rPr>
        <w:t xml:space="preserve">get </w:t>
      </w:r>
      <w:r>
        <w:rPr>
          <w:color w:val="000000" w:themeColor="text1"/>
          <w:sz w:val="28"/>
          <w:szCs w:val="28"/>
        </w:rPr>
        <w:t>hung up on how our ancient scriptures, so often poetic and metaphorical in nature</w:t>
      </w:r>
      <w:r w:rsidR="001A775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are used to justify present-day actions and attitudes</w:t>
      </w:r>
      <w:r w:rsidR="001A7757">
        <w:rPr>
          <w:color w:val="000000" w:themeColor="text1"/>
          <w:sz w:val="28"/>
          <w:szCs w:val="28"/>
        </w:rPr>
        <w:t>. Actions and attitudes</w:t>
      </w:r>
      <w:r>
        <w:rPr>
          <w:color w:val="000000" w:themeColor="text1"/>
          <w:sz w:val="28"/>
          <w:szCs w:val="28"/>
        </w:rPr>
        <w:t xml:space="preserve"> that </w:t>
      </w:r>
      <w:r w:rsidR="001A7757">
        <w:rPr>
          <w:color w:val="000000" w:themeColor="text1"/>
          <w:sz w:val="28"/>
          <w:szCs w:val="28"/>
        </w:rPr>
        <w:t xml:space="preserve">ultimately have real consequences in our world. </w:t>
      </w:r>
      <w:r>
        <w:rPr>
          <w:color w:val="000000" w:themeColor="text1"/>
          <w:sz w:val="28"/>
          <w:szCs w:val="28"/>
        </w:rPr>
        <w:t xml:space="preserve">Beloved, </w:t>
      </w:r>
      <w:r w:rsidR="00042841">
        <w:rPr>
          <w:color w:val="000000" w:themeColor="text1"/>
          <w:sz w:val="28"/>
          <w:szCs w:val="28"/>
        </w:rPr>
        <w:t xml:space="preserve">as we walk through this Psalm today and we close out another Epiphany season, we </w:t>
      </w:r>
      <w:r w:rsidR="001A7757">
        <w:rPr>
          <w:color w:val="000000" w:themeColor="text1"/>
          <w:sz w:val="28"/>
          <w:szCs w:val="28"/>
        </w:rPr>
        <w:t>would do well to remember the power of the words we find in this text, weight of interpretative responsibility that we have in our time</w:t>
      </w:r>
      <w:r w:rsidR="00042841">
        <w:rPr>
          <w:color w:val="000000" w:themeColor="text1"/>
          <w:sz w:val="28"/>
          <w:szCs w:val="28"/>
        </w:rPr>
        <w:t xml:space="preserve"> and place. </w:t>
      </w:r>
      <w:r w:rsidR="001A7757">
        <w:rPr>
          <w:color w:val="000000" w:themeColor="text1"/>
          <w:sz w:val="28"/>
          <w:szCs w:val="28"/>
        </w:rPr>
        <w:t>L</w:t>
      </w:r>
      <w:r w:rsidR="00042841" w:rsidRPr="002C1549">
        <w:rPr>
          <w:color w:val="000000" w:themeColor="text1"/>
          <w:sz w:val="28"/>
          <w:szCs w:val="28"/>
        </w:rPr>
        <w:t xml:space="preserve">et us pray that we would be open to </w:t>
      </w:r>
      <w:r w:rsidR="001A7757">
        <w:rPr>
          <w:color w:val="000000" w:themeColor="text1"/>
          <w:sz w:val="28"/>
          <w:szCs w:val="28"/>
        </w:rPr>
        <w:t>Divine wisdom today:</w:t>
      </w:r>
    </w:p>
    <w:p w14:paraId="502ECB50" w14:textId="77777777" w:rsidR="00042841" w:rsidRDefault="00042841" w:rsidP="00042841">
      <w:pPr>
        <w:spacing w:line="276" w:lineRule="auto"/>
        <w:rPr>
          <w:i/>
          <w:iCs/>
          <w:color w:val="C00000"/>
          <w:sz w:val="28"/>
          <w:szCs w:val="28"/>
        </w:rPr>
      </w:pPr>
    </w:p>
    <w:p w14:paraId="6CC57B95" w14:textId="476A32E1" w:rsidR="00042841" w:rsidRPr="00042841" w:rsidRDefault="00042841" w:rsidP="00042841">
      <w:pPr>
        <w:spacing w:line="276" w:lineRule="auto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Write out the prayer.</w:t>
      </w:r>
    </w:p>
    <w:p w14:paraId="1830F51E" w14:textId="77777777" w:rsidR="00042841" w:rsidRDefault="00042841" w:rsidP="00F90125">
      <w:pPr>
        <w:spacing w:line="276" w:lineRule="auto"/>
        <w:rPr>
          <w:sz w:val="28"/>
          <w:szCs w:val="28"/>
        </w:rPr>
      </w:pPr>
    </w:p>
    <w:p w14:paraId="79439866" w14:textId="3DE54CE1" w:rsidR="007B605C" w:rsidRDefault="00477345" w:rsidP="00F90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QUESTIONING</w:t>
      </w:r>
      <w:r w:rsidR="00870D97" w:rsidRPr="00870D97">
        <w:rPr>
          <w:sz w:val="28"/>
          <w:szCs w:val="28"/>
        </w:rPr>
        <w:t xml:space="preserve"> </w:t>
      </w:r>
      <w:r w:rsidR="00870D97" w:rsidRPr="007B605C">
        <w:rPr>
          <w:sz w:val="28"/>
          <w:szCs w:val="28"/>
        </w:rPr>
        <w:t>VERSE 2</w:t>
      </w:r>
    </w:p>
    <w:p w14:paraId="2CA88798" w14:textId="3872706F" w:rsidR="00042841" w:rsidRPr="00E24AF5" w:rsidRDefault="00042841" w:rsidP="00042841">
      <w:pPr>
        <w:spacing w:line="276" w:lineRule="auto"/>
        <w:rPr>
          <w:color w:val="000000" w:themeColor="text1"/>
          <w:sz w:val="28"/>
          <w:szCs w:val="28"/>
        </w:rPr>
      </w:pPr>
      <w:r w:rsidRPr="00042841">
        <w:rPr>
          <w:i/>
          <w:iCs/>
          <w:sz w:val="28"/>
          <w:szCs w:val="28"/>
        </w:rPr>
        <w:t>“</w:t>
      </w:r>
      <w:r w:rsidRPr="00042841">
        <w:rPr>
          <w:i/>
          <w:iCs/>
          <w:sz w:val="28"/>
          <w:szCs w:val="28"/>
          <w:vertAlign w:val="superscript"/>
        </w:rPr>
        <w:t xml:space="preserve">1 </w:t>
      </w:r>
      <w:r w:rsidRPr="00042841">
        <w:rPr>
          <w:i/>
          <w:iCs/>
          <w:sz w:val="28"/>
          <w:szCs w:val="28"/>
        </w:rPr>
        <w:t>Hallelujah! How good it is to sing praises to the Living God, who is gracious; and a song of praise is fitting.</w:t>
      </w:r>
      <w:r w:rsidRPr="00042841">
        <w:rPr>
          <w:i/>
          <w:iCs/>
          <w:sz w:val="28"/>
          <w:szCs w:val="28"/>
          <w:vertAlign w:val="superscript"/>
        </w:rPr>
        <w:t>2</w:t>
      </w:r>
      <w:r w:rsidRPr="00042841">
        <w:rPr>
          <w:i/>
          <w:iCs/>
          <w:sz w:val="28"/>
          <w:szCs w:val="28"/>
        </w:rPr>
        <w:t xml:space="preserve"> </w:t>
      </w:r>
      <w:r w:rsidR="007B605C" w:rsidRPr="00042841">
        <w:rPr>
          <w:i/>
          <w:iCs/>
          <w:sz w:val="28"/>
          <w:szCs w:val="28"/>
        </w:rPr>
        <w:t>The Architect of Heaven rebuilds Jerusalem and gathers the outcasts of Israel.”</w:t>
      </w:r>
      <w:r w:rsidR="001A7757">
        <w:rPr>
          <w:i/>
          <w:iCs/>
          <w:sz w:val="28"/>
          <w:szCs w:val="28"/>
        </w:rPr>
        <w:t xml:space="preserve"> </w:t>
      </w:r>
      <w:r w:rsidR="001A7757">
        <w:rPr>
          <w:sz w:val="28"/>
          <w:szCs w:val="28"/>
        </w:rPr>
        <w:t>Here that one more time: “</w:t>
      </w:r>
      <w:r w:rsidRPr="004337FE">
        <w:rPr>
          <w:i/>
          <w:iCs/>
          <w:sz w:val="28"/>
          <w:szCs w:val="28"/>
        </w:rPr>
        <w:t>The Architect of Heaven rebuilds Jerusalem and gathers the outcasts of Israel.</w:t>
      </w:r>
      <w:r w:rsidR="001A7757">
        <w:rPr>
          <w:i/>
          <w:iCs/>
          <w:sz w:val="28"/>
          <w:szCs w:val="28"/>
        </w:rPr>
        <w:t>”</w:t>
      </w:r>
      <w:r w:rsidRPr="004337F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Friends, if you have listened or watched any news reports since </w:t>
      </w:r>
      <w:r w:rsidR="002F69CE">
        <w:rPr>
          <w:sz w:val="28"/>
          <w:szCs w:val="28"/>
        </w:rPr>
        <w:t xml:space="preserve">the Hamas attack on </w:t>
      </w:r>
      <w:r>
        <w:rPr>
          <w:sz w:val="28"/>
          <w:szCs w:val="28"/>
        </w:rPr>
        <w:t xml:space="preserve">October 7,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</w:t>
      </w:r>
      <w:r w:rsidR="002F69CE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have </w:t>
      </w:r>
      <w:r w:rsidR="002F69CE">
        <w:rPr>
          <w:sz w:val="28"/>
          <w:szCs w:val="28"/>
        </w:rPr>
        <w:t xml:space="preserve">heard and </w:t>
      </w:r>
      <w:r>
        <w:rPr>
          <w:sz w:val="28"/>
          <w:szCs w:val="28"/>
        </w:rPr>
        <w:t>absorbed numerous data-points about the conflict in Israel and Palestine</w:t>
      </w:r>
      <w:r w:rsidRPr="00E24AF5">
        <w:rPr>
          <w:color w:val="000000" w:themeColor="text1"/>
          <w:sz w:val="28"/>
          <w:szCs w:val="28"/>
        </w:rPr>
        <w:t xml:space="preserve">. </w:t>
      </w:r>
      <w:r w:rsidR="002F69CE" w:rsidRPr="00E24AF5">
        <w:rPr>
          <w:color w:val="000000" w:themeColor="text1"/>
          <w:sz w:val="28"/>
          <w:szCs w:val="28"/>
        </w:rPr>
        <w:t xml:space="preserve">We all know, at least intellectually that the information we receive likely has a particular slant, a bias, sets of assumptions about the actors on the ground, about who is right and who is wrong, what actions are justifiable and those that are not. </w:t>
      </w:r>
    </w:p>
    <w:p w14:paraId="669A1E2A" w14:textId="77777777" w:rsidR="002F69CE" w:rsidRPr="00E24AF5" w:rsidRDefault="002F69CE" w:rsidP="00042841">
      <w:pPr>
        <w:spacing w:line="276" w:lineRule="auto"/>
        <w:rPr>
          <w:color w:val="000000" w:themeColor="text1"/>
          <w:sz w:val="28"/>
          <w:szCs w:val="28"/>
        </w:rPr>
      </w:pPr>
    </w:p>
    <w:p w14:paraId="3315FC4C" w14:textId="77777777" w:rsidR="001A7757" w:rsidRPr="00E24AF5" w:rsidRDefault="004337FE" w:rsidP="00042841">
      <w:p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lastRenderedPageBreak/>
        <w:t>T</w:t>
      </w:r>
      <w:r w:rsidR="002F69CE" w:rsidRPr="00E24AF5">
        <w:rPr>
          <w:color w:val="000000" w:themeColor="text1"/>
          <w:sz w:val="28"/>
          <w:szCs w:val="28"/>
        </w:rPr>
        <w:t xml:space="preserve">hen we have certain traditions within our own faith, American Christianity, that without reservation quote scripture, this text </w:t>
      </w:r>
      <w:r w:rsidR="002F69CE" w:rsidRPr="00E24AF5">
        <w:rPr>
          <w:color w:val="000000" w:themeColor="text1"/>
          <w:sz w:val="28"/>
          <w:szCs w:val="28"/>
          <w:u w:val="single"/>
        </w:rPr>
        <w:t>[hold up the Bible]</w:t>
      </w:r>
      <w:r w:rsidR="002F69CE" w:rsidRPr="00E24AF5">
        <w:rPr>
          <w:color w:val="000000" w:themeColor="text1"/>
          <w:sz w:val="28"/>
          <w:szCs w:val="28"/>
          <w:u w:val="single"/>
        </w:rPr>
        <w:t xml:space="preserve">, </w:t>
      </w:r>
      <w:r w:rsidR="002F69CE" w:rsidRPr="00E24AF5">
        <w:rPr>
          <w:color w:val="000000" w:themeColor="text1"/>
          <w:sz w:val="28"/>
          <w:szCs w:val="28"/>
        </w:rPr>
        <w:t xml:space="preserve">to justify policies and actions that contribute to </w:t>
      </w:r>
      <w:r w:rsidRPr="00E24AF5">
        <w:rPr>
          <w:color w:val="000000" w:themeColor="text1"/>
          <w:sz w:val="28"/>
          <w:szCs w:val="28"/>
        </w:rPr>
        <w:t xml:space="preserve">atrocious outcomes. That prolong human suffering, prop up </w:t>
      </w:r>
      <w:r w:rsidR="001A7757" w:rsidRPr="00E24AF5">
        <w:rPr>
          <w:color w:val="000000" w:themeColor="text1"/>
          <w:sz w:val="28"/>
          <w:szCs w:val="28"/>
        </w:rPr>
        <w:t xml:space="preserve">tyrants </w:t>
      </w:r>
      <w:r w:rsidRPr="00E24AF5">
        <w:rPr>
          <w:color w:val="000000" w:themeColor="text1"/>
          <w:sz w:val="28"/>
          <w:szCs w:val="28"/>
        </w:rPr>
        <w:t xml:space="preserve">and resource destruction. </w:t>
      </w:r>
    </w:p>
    <w:p w14:paraId="63D3BA48" w14:textId="77777777" w:rsidR="001A7757" w:rsidRPr="00E24AF5" w:rsidRDefault="001A7757" w:rsidP="00042841">
      <w:pPr>
        <w:spacing w:line="276" w:lineRule="auto"/>
        <w:rPr>
          <w:color w:val="000000" w:themeColor="text1"/>
          <w:sz w:val="28"/>
          <w:szCs w:val="28"/>
        </w:rPr>
      </w:pPr>
    </w:p>
    <w:p w14:paraId="11F02F08" w14:textId="7F27DA60" w:rsidR="004337FE" w:rsidRPr="00E24AF5" w:rsidRDefault="004337FE" w:rsidP="00042841">
      <w:p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And I don’t know about you, but as this conflict continues into this 4</w:t>
      </w:r>
      <w:r w:rsidR="001A7757" w:rsidRPr="00E24AF5">
        <w:rPr>
          <w:color w:val="000000" w:themeColor="text1"/>
          <w:sz w:val="28"/>
          <w:szCs w:val="28"/>
          <w:vertAlign w:val="superscript"/>
        </w:rPr>
        <w:t>th</w:t>
      </w:r>
      <w:r w:rsidR="001A7757" w:rsidRPr="00E24AF5">
        <w:rPr>
          <w:color w:val="000000" w:themeColor="text1"/>
          <w:sz w:val="28"/>
          <w:szCs w:val="28"/>
        </w:rPr>
        <w:t xml:space="preserve"> </w:t>
      </w:r>
      <w:r w:rsidRPr="00E24AF5">
        <w:rPr>
          <w:color w:val="000000" w:themeColor="text1"/>
          <w:sz w:val="28"/>
          <w:szCs w:val="28"/>
        </w:rPr>
        <w:t xml:space="preserve">month, and as the images of </w:t>
      </w:r>
      <w:r w:rsidR="001A7757" w:rsidRPr="00E24AF5">
        <w:rPr>
          <w:color w:val="000000" w:themeColor="text1"/>
          <w:sz w:val="28"/>
          <w:szCs w:val="28"/>
        </w:rPr>
        <w:t xml:space="preserve">wounded </w:t>
      </w:r>
      <w:r w:rsidRPr="00E24AF5">
        <w:rPr>
          <w:color w:val="000000" w:themeColor="text1"/>
          <w:sz w:val="28"/>
          <w:szCs w:val="28"/>
        </w:rPr>
        <w:t xml:space="preserve">children, and cities in rumble fill my screens, and the numbers of hostages, of deaths, of displacements and flattened hospitals populate my mind…I can’t help but read these words, </w:t>
      </w:r>
      <w:r w:rsidRPr="00E24AF5">
        <w:rPr>
          <w:i/>
          <w:iCs/>
          <w:color w:val="000000" w:themeColor="text1"/>
          <w:sz w:val="28"/>
          <w:szCs w:val="28"/>
        </w:rPr>
        <w:t>The Architect of Heaven rebuilds Jerusalem and gathers the outcasts of Israel</w:t>
      </w:r>
      <w:r w:rsidRPr="00E24AF5">
        <w:rPr>
          <w:i/>
          <w:iCs/>
          <w:color w:val="000000" w:themeColor="text1"/>
          <w:sz w:val="28"/>
          <w:szCs w:val="28"/>
        </w:rPr>
        <w:t xml:space="preserve"> </w:t>
      </w:r>
      <w:r w:rsidRPr="00E24AF5">
        <w:rPr>
          <w:color w:val="000000" w:themeColor="text1"/>
          <w:sz w:val="28"/>
          <w:szCs w:val="28"/>
        </w:rPr>
        <w:t>and be left with nothing but questions:</w:t>
      </w:r>
    </w:p>
    <w:p w14:paraId="0928E7DE" w14:textId="67CA6A71" w:rsidR="004337FE" w:rsidRPr="00E24AF5" w:rsidRDefault="004337FE" w:rsidP="004337FE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 xml:space="preserve">How will Jerusalem be </w:t>
      </w:r>
      <w:r w:rsidR="001A520C" w:rsidRPr="00E24AF5">
        <w:rPr>
          <w:color w:val="000000" w:themeColor="text1"/>
          <w:sz w:val="28"/>
          <w:szCs w:val="28"/>
        </w:rPr>
        <w:t>rebuilt</w:t>
      </w:r>
      <w:r w:rsidRPr="00E24AF5">
        <w:rPr>
          <w:color w:val="000000" w:themeColor="text1"/>
          <w:sz w:val="28"/>
          <w:szCs w:val="28"/>
        </w:rPr>
        <w:t xml:space="preserve">? </w:t>
      </w:r>
      <w:r w:rsidR="001A520C" w:rsidRPr="00E24AF5">
        <w:rPr>
          <w:color w:val="000000" w:themeColor="text1"/>
          <w:sz w:val="28"/>
          <w:szCs w:val="28"/>
        </w:rPr>
        <w:t>And w</w:t>
      </w:r>
      <w:r w:rsidRPr="00E24AF5">
        <w:rPr>
          <w:color w:val="000000" w:themeColor="text1"/>
          <w:sz w:val="28"/>
          <w:szCs w:val="28"/>
        </w:rPr>
        <w:t>hen?</w:t>
      </w:r>
    </w:p>
    <w:p w14:paraId="18D78820" w14:textId="5FC09DD7" w:rsidR="004337FE" w:rsidRPr="00E24AF5" w:rsidRDefault="004337FE" w:rsidP="004337FE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Who will be welcome in a rebuilt Jerusalem?</w:t>
      </w:r>
    </w:p>
    <w:p w14:paraId="1C16D30B" w14:textId="77777777" w:rsidR="00E24AF5" w:rsidRPr="00E24AF5" w:rsidRDefault="004337FE" w:rsidP="00E24AF5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Is this Psalm even talking about the physical city of Jerusalem</w:t>
      </w:r>
      <w:r w:rsidR="00E24AF5" w:rsidRPr="00E24AF5">
        <w:rPr>
          <w:color w:val="000000" w:themeColor="text1"/>
          <w:sz w:val="28"/>
          <w:szCs w:val="28"/>
        </w:rPr>
        <w:t xml:space="preserve"> we know</w:t>
      </w:r>
      <w:r w:rsidRPr="00E24AF5">
        <w:rPr>
          <w:color w:val="000000" w:themeColor="text1"/>
          <w:sz w:val="28"/>
          <w:szCs w:val="28"/>
        </w:rPr>
        <w:t xml:space="preserve">? </w:t>
      </w:r>
    </w:p>
    <w:p w14:paraId="3031E7FA" w14:textId="25665406" w:rsidR="004337FE" w:rsidRPr="00E24AF5" w:rsidRDefault="00E24AF5" w:rsidP="00E24AF5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Or i</w:t>
      </w:r>
      <w:r w:rsidR="004337FE" w:rsidRPr="00E24AF5">
        <w:rPr>
          <w:color w:val="000000" w:themeColor="text1"/>
          <w:sz w:val="28"/>
          <w:szCs w:val="28"/>
        </w:rPr>
        <w:t xml:space="preserve">sn’t there a heavenly Jerusalem that scripture refers to, </w:t>
      </w:r>
      <w:r w:rsidR="001A7757" w:rsidRPr="00E24AF5">
        <w:rPr>
          <w:color w:val="000000" w:themeColor="text1"/>
          <w:sz w:val="28"/>
          <w:szCs w:val="28"/>
        </w:rPr>
        <w:t>and might this text be talking</w:t>
      </w:r>
      <w:r w:rsidR="004337FE" w:rsidRPr="00E24AF5">
        <w:rPr>
          <w:color w:val="000000" w:themeColor="text1"/>
          <w:sz w:val="28"/>
          <w:szCs w:val="28"/>
        </w:rPr>
        <w:t xml:space="preserve"> about that?</w:t>
      </w:r>
    </w:p>
    <w:p w14:paraId="3E7154D3" w14:textId="647B5865" w:rsidR="004337FE" w:rsidRPr="00E24AF5" w:rsidRDefault="00E24AF5" w:rsidP="004337FE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Nevertheless, w</w:t>
      </w:r>
      <w:r w:rsidR="004337FE" w:rsidRPr="00E24AF5">
        <w:rPr>
          <w:color w:val="000000" w:themeColor="text1"/>
          <w:sz w:val="28"/>
          <w:szCs w:val="28"/>
        </w:rPr>
        <w:t>ho will be able to call this Jerusalem home? Who will be included and who will be excluded? Who will be safe and whose life will be a risk?</w:t>
      </w:r>
    </w:p>
    <w:p w14:paraId="7CFE9CDF" w14:textId="20AE4DC7" w:rsidR="004337FE" w:rsidRPr="00E24AF5" w:rsidRDefault="004337FE" w:rsidP="00870D97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 xml:space="preserve">And what about these outcasts? Who are the ‘outcasts of Israel’? </w:t>
      </w:r>
      <w:r w:rsidR="00870D97" w:rsidRPr="00E24AF5">
        <w:rPr>
          <w:color w:val="000000" w:themeColor="text1"/>
          <w:sz w:val="28"/>
          <w:szCs w:val="28"/>
        </w:rPr>
        <w:t xml:space="preserve">Are they Israeli or Palestinian? Are they of </w:t>
      </w:r>
      <w:r w:rsidR="00E24AF5" w:rsidRPr="00E24AF5">
        <w:rPr>
          <w:color w:val="000000" w:themeColor="text1"/>
          <w:sz w:val="28"/>
          <w:szCs w:val="28"/>
        </w:rPr>
        <w:t xml:space="preserve">this </w:t>
      </w:r>
      <w:r w:rsidR="00870D97" w:rsidRPr="00E24AF5">
        <w:rPr>
          <w:color w:val="000000" w:themeColor="text1"/>
          <w:sz w:val="28"/>
          <w:szCs w:val="28"/>
        </w:rPr>
        <w:t xml:space="preserve">or </w:t>
      </w:r>
      <w:r w:rsidR="00E24AF5" w:rsidRPr="00E24AF5">
        <w:rPr>
          <w:color w:val="000000" w:themeColor="text1"/>
          <w:sz w:val="28"/>
          <w:szCs w:val="28"/>
        </w:rPr>
        <w:t>that</w:t>
      </w:r>
      <w:r w:rsidR="00870D97" w:rsidRPr="00E24AF5">
        <w:rPr>
          <w:color w:val="000000" w:themeColor="text1"/>
          <w:sz w:val="28"/>
          <w:szCs w:val="28"/>
        </w:rPr>
        <w:t xml:space="preserve"> faith? Are they Jewish or Muslim, maybe Christian or something else?</w:t>
      </w:r>
    </w:p>
    <w:p w14:paraId="3064E7BA" w14:textId="4292CA7F" w:rsidR="00870D97" w:rsidRPr="00E24AF5" w:rsidRDefault="00870D97" w:rsidP="004337FE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Might the ‘Israel’ in our Psalm different than the ‘Israel’ in our news?</w:t>
      </w:r>
    </w:p>
    <w:p w14:paraId="4E109C77" w14:textId="72461BDA" w:rsidR="00870D97" w:rsidRPr="00E24AF5" w:rsidRDefault="00870D97" w:rsidP="00870D97">
      <w:pPr>
        <w:spacing w:line="276" w:lineRule="auto"/>
        <w:rPr>
          <w:color w:val="000000" w:themeColor="text1"/>
          <w:sz w:val="28"/>
          <w:szCs w:val="28"/>
        </w:rPr>
      </w:pPr>
    </w:p>
    <w:p w14:paraId="66DB115A" w14:textId="5F267B1C" w:rsidR="00421349" w:rsidRPr="00E24AF5" w:rsidRDefault="00870D97" w:rsidP="00870D97">
      <w:p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 xml:space="preserve">You see, our Psalmist might not have any questions, but I do! </w:t>
      </w:r>
    </w:p>
    <w:p w14:paraId="0CBB65A3" w14:textId="77777777" w:rsidR="00421349" w:rsidRPr="00E24AF5" w:rsidRDefault="00421349" w:rsidP="00870D97">
      <w:pPr>
        <w:spacing w:line="276" w:lineRule="auto"/>
        <w:rPr>
          <w:color w:val="000000" w:themeColor="text1"/>
          <w:sz w:val="28"/>
          <w:szCs w:val="28"/>
        </w:rPr>
      </w:pPr>
    </w:p>
    <w:p w14:paraId="3D8DBED2" w14:textId="0F62FB39" w:rsidR="00421349" w:rsidRPr="00E24AF5" w:rsidRDefault="00421349" w:rsidP="00870D97">
      <w:p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>LINK</w:t>
      </w:r>
    </w:p>
    <w:p w14:paraId="28B78060" w14:textId="554D180A" w:rsidR="007A02A9" w:rsidRPr="00E24AF5" w:rsidRDefault="00421349" w:rsidP="00870D97">
      <w:pPr>
        <w:spacing w:line="276" w:lineRule="auto"/>
        <w:rPr>
          <w:color w:val="000000" w:themeColor="text1"/>
          <w:sz w:val="28"/>
          <w:szCs w:val="28"/>
        </w:rPr>
      </w:pPr>
      <w:r w:rsidRPr="00E24AF5">
        <w:rPr>
          <w:color w:val="000000" w:themeColor="text1"/>
          <w:sz w:val="28"/>
          <w:szCs w:val="28"/>
        </w:rPr>
        <w:t xml:space="preserve">Having questions about declarative statements </w:t>
      </w:r>
      <w:r w:rsidR="00E24AF5" w:rsidRPr="00E24AF5">
        <w:rPr>
          <w:color w:val="000000" w:themeColor="text1"/>
          <w:sz w:val="28"/>
          <w:szCs w:val="28"/>
        </w:rPr>
        <w:t xml:space="preserve">in scripture about </w:t>
      </w:r>
      <w:r w:rsidRPr="00E24AF5">
        <w:rPr>
          <w:color w:val="000000" w:themeColor="text1"/>
          <w:sz w:val="28"/>
          <w:szCs w:val="28"/>
        </w:rPr>
        <w:t>God’s actions</w:t>
      </w:r>
      <w:r w:rsidR="00E24AF5" w:rsidRPr="00E24AF5">
        <w:rPr>
          <w:color w:val="000000" w:themeColor="text1"/>
          <w:sz w:val="28"/>
          <w:szCs w:val="28"/>
        </w:rPr>
        <w:t xml:space="preserve"> and </w:t>
      </w:r>
      <w:r w:rsidRPr="00E24AF5">
        <w:rPr>
          <w:color w:val="000000" w:themeColor="text1"/>
          <w:sz w:val="28"/>
          <w:szCs w:val="28"/>
        </w:rPr>
        <w:t>God’s will, are crucial to the thinking Christian. And such critical engagement of, not just the Bible, but any strongly held beliefs, are</w:t>
      </w:r>
      <w:r w:rsidR="007A02A9" w:rsidRPr="00E24AF5">
        <w:rPr>
          <w:color w:val="000000" w:themeColor="text1"/>
          <w:sz w:val="28"/>
          <w:szCs w:val="28"/>
        </w:rPr>
        <w:t xml:space="preserve"> an essential</w:t>
      </w:r>
      <w:r w:rsidRPr="00E24AF5">
        <w:rPr>
          <w:color w:val="000000" w:themeColor="text1"/>
          <w:sz w:val="28"/>
          <w:szCs w:val="28"/>
        </w:rPr>
        <w:t xml:space="preserve"> part of what </w:t>
      </w:r>
      <w:r w:rsidR="007A02A9" w:rsidRPr="00E24AF5">
        <w:rPr>
          <w:color w:val="000000" w:themeColor="text1"/>
          <w:sz w:val="28"/>
          <w:szCs w:val="28"/>
        </w:rPr>
        <w:t xml:space="preserve">it means to be a member of the United Church </w:t>
      </w:r>
      <w:r w:rsidRPr="00E24AF5">
        <w:rPr>
          <w:color w:val="000000" w:themeColor="text1"/>
          <w:sz w:val="28"/>
          <w:szCs w:val="28"/>
        </w:rPr>
        <w:t>of Christ</w:t>
      </w:r>
      <w:r w:rsidR="007A02A9" w:rsidRPr="00E24AF5">
        <w:rPr>
          <w:color w:val="000000" w:themeColor="text1"/>
          <w:sz w:val="28"/>
          <w:szCs w:val="28"/>
        </w:rPr>
        <w:t>.</w:t>
      </w:r>
      <w:r w:rsidR="00E24AF5" w:rsidRPr="00E24AF5">
        <w:rPr>
          <w:color w:val="000000" w:themeColor="text1"/>
          <w:sz w:val="28"/>
          <w:szCs w:val="28"/>
        </w:rPr>
        <w:t xml:space="preserve"> So, i</w:t>
      </w:r>
      <w:r w:rsidR="007A02A9" w:rsidRPr="00E24AF5">
        <w:rPr>
          <w:color w:val="000000" w:themeColor="text1"/>
          <w:sz w:val="28"/>
          <w:szCs w:val="28"/>
        </w:rPr>
        <w:t xml:space="preserve">n the spirit of this tradition, you may be </w:t>
      </w:r>
      <w:r w:rsidR="00E24AF5" w:rsidRPr="00E24AF5">
        <w:rPr>
          <w:color w:val="000000" w:themeColor="text1"/>
          <w:sz w:val="28"/>
          <w:szCs w:val="28"/>
        </w:rPr>
        <w:t>thinking,</w:t>
      </w:r>
      <w:r w:rsidR="007A02A9" w:rsidRPr="00E24AF5">
        <w:rPr>
          <w:color w:val="000000" w:themeColor="text1"/>
          <w:sz w:val="28"/>
          <w:szCs w:val="28"/>
        </w:rPr>
        <w:t xml:space="preserve"> “</w:t>
      </w:r>
      <w:r w:rsidR="00E24AF5" w:rsidRPr="00E24AF5">
        <w:rPr>
          <w:color w:val="000000" w:themeColor="text1"/>
          <w:sz w:val="28"/>
          <w:szCs w:val="28"/>
        </w:rPr>
        <w:t>T</w:t>
      </w:r>
      <w:r w:rsidR="007A02A9" w:rsidRPr="00E24AF5">
        <w:rPr>
          <w:color w:val="000000" w:themeColor="text1"/>
          <w:sz w:val="28"/>
          <w:szCs w:val="28"/>
        </w:rPr>
        <w:t xml:space="preserve">his is a praise psalm. Why are you talking about war?”  In response, I would like to </w:t>
      </w:r>
      <w:proofErr w:type="gramStart"/>
      <w:r w:rsidR="00E24AF5" w:rsidRPr="00E24AF5">
        <w:rPr>
          <w:color w:val="000000" w:themeColor="text1"/>
          <w:sz w:val="28"/>
          <w:szCs w:val="28"/>
        </w:rPr>
        <w:t>hone in</w:t>
      </w:r>
      <w:r w:rsidR="007A02A9" w:rsidRPr="00E24AF5">
        <w:rPr>
          <w:color w:val="000000" w:themeColor="text1"/>
          <w:sz w:val="28"/>
          <w:szCs w:val="28"/>
        </w:rPr>
        <w:t xml:space="preserve"> </w:t>
      </w:r>
      <w:r w:rsidR="00E24AF5" w:rsidRPr="00E24AF5">
        <w:rPr>
          <w:color w:val="000000" w:themeColor="text1"/>
          <w:sz w:val="28"/>
          <w:szCs w:val="28"/>
        </w:rPr>
        <w:t>on</w:t>
      </w:r>
      <w:proofErr w:type="gramEnd"/>
      <w:r w:rsidR="00E24AF5" w:rsidRPr="00E24AF5">
        <w:rPr>
          <w:color w:val="000000" w:themeColor="text1"/>
          <w:sz w:val="28"/>
          <w:szCs w:val="28"/>
        </w:rPr>
        <w:t xml:space="preserve"> a</w:t>
      </w:r>
      <w:r w:rsidR="007A02A9" w:rsidRPr="00E24AF5">
        <w:rPr>
          <w:color w:val="000000" w:themeColor="text1"/>
          <w:sz w:val="28"/>
          <w:szCs w:val="28"/>
        </w:rPr>
        <w:t xml:space="preserve"> seemingly out of place verse</w:t>
      </w:r>
      <w:r w:rsidR="00E24AF5" w:rsidRPr="00E24AF5">
        <w:rPr>
          <w:color w:val="000000" w:themeColor="text1"/>
          <w:sz w:val="28"/>
          <w:szCs w:val="28"/>
        </w:rPr>
        <w:t>, verse</w:t>
      </w:r>
      <w:r w:rsidR="007A02A9" w:rsidRPr="00E24AF5">
        <w:rPr>
          <w:color w:val="000000" w:themeColor="text1"/>
          <w:sz w:val="28"/>
          <w:szCs w:val="28"/>
        </w:rPr>
        <w:t xml:space="preserve"> 10.</w:t>
      </w:r>
    </w:p>
    <w:p w14:paraId="1AB7C253" w14:textId="77777777" w:rsidR="004337FE" w:rsidRDefault="004337FE" w:rsidP="00042841">
      <w:pPr>
        <w:spacing w:line="276" w:lineRule="auto"/>
        <w:rPr>
          <w:color w:val="4472C4" w:themeColor="accent1"/>
          <w:sz w:val="28"/>
          <w:szCs w:val="28"/>
        </w:rPr>
      </w:pPr>
    </w:p>
    <w:p w14:paraId="71668981" w14:textId="32572DE6" w:rsidR="00421349" w:rsidRDefault="00477345" w:rsidP="00F90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QUESIONING</w:t>
      </w:r>
      <w:r w:rsidR="00421349">
        <w:rPr>
          <w:sz w:val="28"/>
          <w:szCs w:val="28"/>
        </w:rPr>
        <w:t xml:space="preserve"> </w:t>
      </w:r>
      <w:r w:rsidR="007B605C" w:rsidRPr="00D8603A">
        <w:rPr>
          <w:sz w:val="28"/>
          <w:szCs w:val="28"/>
        </w:rPr>
        <w:t xml:space="preserve">VERSE </w:t>
      </w:r>
      <w:r w:rsidR="00D8603A" w:rsidRPr="00D8603A">
        <w:rPr>
          <w:sz w:val="28"/>
          <w:szCs w:val="28"/>
        </w:rPr>
        <w:t>10</w:t>
      </w:r>
    </w:p>
    <w:p w14:paraId="4C4B9258" w14:textId="4C48E797" w:rsidR="006B07DE" w:rsidRDefault="006B07DE" w:rsidP="006B07DE">
      <w:pPr>
        <w:spacing w:line="276" w:lineRule="auto"/>
        <w:rPr>
          <w:color w:val="4472C4" w:themeColor="accent1"/>
          <w:sz w:val="28"/>
          <w:szCs w:val="28"/>
        </w:rPr>
      </w:pPr>
      <w:r w:rsidRPr="00421349">
        <w:rPr>
          <w:i/>
          <w:iCs/>
          <w:sz w:val="28"/>
          <w:szCs w:val="28"/>
          <w:vertAlign w:val="superscript"/>
        </w:rPr>
        <w:t>10</w:t>
      </w:r>
      <w:r w:rsidRPr="00421349">
        <w:rPr>
          <w:i/>
          <w:iCs/>
          <w:sz w:val="28"/>
          <w:szCs w:val="28"/>
        </w:rPr>
        <w:t>“God takes no delight in the strength of horse, not pleasure in the speed of a runner.”</w:t>
      </w:r>
      <w:r>
        <w:rPr>
          <w:sz w:val="28"/>
          <w:szCs w:val="28"/>
        </w:rPr>
        <w:t xml:space="preserve"> </w:t>
      </w:r>
      <w:r w:rsidR="00E24AF5">
        <w:rPr>
          <w:sz w:val="28"/>
          <w:szCs w:val="28"/>
        </w:rPr>
        <w:t xml:space="preserve">Now, folks, </w:t>
      </w:r>
      <w:r w:rsidR="00E24AF5" w:rsidRPr="00AA0470">
        <w:rPr>
          <w:color w:val="000000" w:themeColor="text1"/>
          <w:sz w:val="28"/>
          <w:szCs w:val="28"/>
        </w:rPr>
        <w:t>t</w:t>
      </w:r>
      <w:r w:rsidRPr="00AA0470">
        <w:rPr>
          <w:color w:val="000000" w:themeColor="text1"/>
          <w:sz w:val="28"/>
          <w:szCs w:val="28"/>
        </w:rPr>
        <w:t>his is Louisville</w:t>
      </w:r>
      <w:r w:rsidR="00E24AF5" w:rsidRPr="00AA0470">
        <w:rPr>
          <w:color w:val="000000" w:themeColor="text1"/>
          <w:sz w:val="28"/>
          <w:szCs w:val="28"/>
        </w:rPr>
        <w:t>,</w:t>
      </w:r>
      <w:r w:rsidRPr="00AA0470">
        <w:rPr>
          <w:color w:val="000000" w:themeColor="text1"/>
          <w:sz w:val="28"/>
          <w:szCs w:val="28"/>
        </w:rPr>
        <w:t xml:space="preserve"> Kentucky, </w:t>
      </w:r>
      <w:r w:rsidR="00AA0470" w:rsidRPr="00AA0470">
        <w:rPr>
          <w:color w:val="000000" w:themeColor="text1"/>
          <w:sz w:val="28"/>
          <w:szCs w:val="28"/>
        </w:rPr>
        <w:t>and I as an outside may not have memorable the weekend that the derby happens every year, which is _________? But you cannot tell me that</w:t>
      </w:r>
      <w:r w:rsidRPr="00AA0470">
        <w:rPr>
          <w:color w:val="000000" w:themeColor="text1"/>
          <w:sz w:val="28"/>
          <w:szCs w:val="28"/>
        </w:rPr>
        <w:t xml:space="preserve"> horses don’t make God happy???? </w:t>
      </w:r>
    </w:p>
    <w:p w14:paraId="1BBD20B0" w14:textId="77777777" w:rsidR="00FC02CC" w:rsidRPr="007324D3" w:rsidRDefault="00FC02CC" w:rsidP="006B07DE">
      <w:pPr>
        <w:spacing w:line="276" w:lineRule="auto"/>
        <w:rPr>
          <w:color w:val="000000" w:themeColor="text1"/>
          <w:sz w:val="28"/>
          <w:szCs w:val="28"/>
        </w:rPr>
      </w:pPr>
    </w:p>
    <w:p w14:paraId="753DF588" w14:textId="3AEF4BB5" w:rsidR="006B07DE" w:rsidRPr="007324D3" w:rsidRDefault="00AA0470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324D3">
        <w:rPr>
          <w:color w:val="000000" w:themeColor="text1"/>
          <w:sz w:val="28"/>
          <w:szCs w:val="28"/>
          <w:shd w:val="clear" w:color="auto" w:fill="FFFFFF"/>
        </w:rPr>
        <w:t>But,</w:t>
      </w:r>
      <w:r w:rsidR="00D8603A" w:rsidRPr="007324D3">
        <w:rPr>
          <w:color w:val="000000" w:themeColor="text1"/>
          <w:sz w:val="28"/>
          <w:szCs w:val="28"/>
          <w:shd w:val="clear" w:color="auto" w:fill="FFFFFF"/>
        </w:rPr>
        <w:t xml:space="preserve"> ancient times, horses were not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raced in sport, or </w:t>
      </w:r>
      <w:r w:rsidR="00D8603A" w:rsidRPr="007324D3">
        <w:rPr>
          <w:color w:val="000000" w:themeColor="text1"/>
          <w:sz w:val="28"/>
          <w:szCs w:val="28"/>
          <w:shd w:val="clear" w:color="auto" w:fill="FFFFFF"/>
        </w:rPr>
        <w:t xml:space="preserve">commonly used in agriculture. Instead, they were mainly used for warfare. During battles, horses were a significant source of fear for foot soldiers because of their ability to trample down anything that came their way.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>They</w:t>
      </w:r>
      <w:r w:rsidR="00D8603A" w:rsidRPr="007324D3">
        <w:rPr>
          <w:color w:val="000000" w:themeColor="text1"/>
          <w:sz w:val="28"/>
          <w:szCs w:val="28"/>
          <w:shd w:val="clear" w:color="auto" w:fill="FFFFFF"/>
        </w:rPr>
        <w:t xml:space="preserve"> could rapidly break through the enemy's lines and bring deadly weapons up close. </w:t>
      </w:r>
    </w:p>
    <w:p w14:paraId="0E4A0F28" w14:textId="77777777" w:rsidR="00FC02CC" w:rsidRPr="007324D3" w:rsidRDefault="00FC02CC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7169C95D" w14:textId="77777777" w:rsidR="00AA0470" w:rsidRPr="007324D3" w:rsidRDefault="00AA0470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324D3">
        <w:rPr>
          <w:color w:val="000000" w:themeColor="text1"/>
          <w:sz w:val="28"/>
          <w:szCs w:val="28"/>
          <w:shd w:val="clear" w:color="auto" w:fill="FFFFFF"/>
        </w:rPr>
        <w:t>And t</w:t>
      </w:r>
      <w:r w:rsidR="00FC02CC" w:rsidRPr="007324D3">
        <w:rPr>
          <w:color w:val="000000" w:themeColor="text1"/>
          <w:sz w:val="28"/>
          <w:szCs w:val="28"/>
          <w:shd w:val="clear" w:color="auto" w:fill="FFFFFF"/>
        </w:rPr>
        <w:t xml:space="preserve">his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odd </w:t>
      </w:r>
      <w:r w:rsidR="00FC02CC" w:rsidRPr="007324D3">
        <w:rPr>
          <w:color w:val="000000" w:themeColor="text1"/>
          <w:sz w:val="28"/>
          <w:szCs w:val="28"/>
          <w:shd w:val="clear" w:color="auto" w:fill="FFFFFF"/>
        </w:rPr>
        <w:t>verse, doesn’t just mention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God’s dissatisfaction with</w:t>
      </w:r>
      <w:r w:rsidR="00FC02CC" w:rsidRPr="007324D3">
        <w:rPr>
          <w:color w:val="000000" w:themeColor="text1"/>
          <w:sz w:val="28"/>
          <w:szCs w:val="28"/>
          <w:shd w:val="clear" w:color="auto" w:fill="FFFFFF"/>
        </w:rPr>
        <w:t xml:space="preserve"> horses,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the Psalmist says </w:t>
      </w:r>
      <w:r w:rsidR="00FC02CC" w:rsidRPr="007324D3">
        <w:rPr>
          <w:color w:val="000000" w:themeColor="text1"/>
          <w:sz w:val="28"/>
          <w:szCs w:val="28"/>
          <w:shd w:val="clear" w:color="auto" w:fill="FFFFFF"/>
        </w:rPr>
        <w:t>God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also</w:t>
      </w:r>
      <w:r w:rsidR="00FC02CC" w:rsidRPr="007324D3">
        <w:rPr>
          <w:color w:val="000000" w:themeColor="text1"/>
          <w:sz w:val="28"/>
          <w:szCs w:val="28"/>
          <w:shd w:val="clear" w:color="auto" w:fill="FFFFFF"/>
        </w:rPr>
        <w:t xml:space="preserve"> takes no “pleasure in the speed of a runner,” another transition says, “a human’s thighs,” (which I take personal offense in) still another offers “the legs of a warrior.” </w:t>
      </w:r>
    </w:p>
    <w:p w14:paraId="0D17E00C" w14:textId="77777777" w:rsidR="00AA0470" w:rsidRPr="007324D3" w:rsidRDefault="00AA0470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00A51938" w14:textId="77777777" w:rsidR="00AA0470" w:rsidRPr="007324D3" w:rsidRDefault="00FC02CC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In the ancient world marathon/long-distance runners would be tasked with delivering messages to locations that were remote or inaccessible to horses. </w:t>
      </w:r>
      <w:r w:rsidR="00477345" w:rsidRPr="007324D3">
        <w:rPr>
          <w:color w:val="000000" w:themeColor="text1"/>
          <w:sz w:val="28"/>
          <w:szCs w:val="28"/>
          <w:shd w:val="clear" w:color="auto" w:fill="FFFFFF"/>
        </w:rPr>
        <w:t xml:space="preserve">These runners would be tasked with </w:t>
      </w:r>
      <w:r w:rsidR="00477345" w:rsidRPr="007324D3">
        <w:rPr>
          <w:color w:val="000000" w:themeColor="text1"/>
          <w:sz w:val="28"/>
          <w:szCs w:val="28"/>
          <w:shd w:val="clear" w:color="auto" w:fill="FFFFFF"/>
        </w:rPr>
        <w:t>heralding</w:t>
      </w:r>
      <w:r w:rsidR="00477345" w:rsidRPr="007324D3">
        <w:rPr>
          <w:color w:val="000000" w:themeColor="text1"/>
          <w:sz w:val="28"/>
          <w:szCs w:val="28"/>
          <w:shd w:val="clear" w:color="auto" w:fill="FFFFFF"/>
        </w:rPr>
        <w:t xml:space="preserve"> news of war…of wins and losses, of incoming threats or to request reinforcements.</w:t>
      </w:r>
      <w:r w:rsidR="00477345" w:rsidRPr="007324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In the mountainous areas of </w:t>
      </w:r>
      <w:r w:rsidR="00477345" w:rsidRPr="007324D3">
        <w:rPr>
          <w:color w:val="000000" w:themeColor="text1"/>
          <w:sz w:val="28"/>
          <w:szCs w:val="28"/>
          <w:shd w:val="clear" w:color="auto" w:fill="FFFFFF"/>
        </w:rPr>
        <w:t>Greece,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a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human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 xml:space="preserve"> messenger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could keep pace 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 xml:space="preserve">with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>or even exceed that of a horse messenger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>. When it came to whole armies, a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ny march over four days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could </w:t>
      </w:r>
      <w:r w:rsidRPr="007324D3">
        <w:rPr>
          <w:color w:val="000000" w:themeColor="text1"/>
          <w:sz w:val="28"/>
          <w:szCs w:val="28"/>
          <w:shd w:val="clear" w:color="auto" w:fill="FFFFFF"/>
        </w:rPr>
        <w:t>exceed the rate of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 xml:space="preserve"> mounted troops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over the same ground. </w:t>
      </w:r>
    </w:p>
    <w:p w14:paraId="20C53569" w14:textId="77777777" w:rsidR="00AA0470" w:rsidRPr="007324D3" w:rsidRDefault="00AA0470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248E5D14" w14:textId="60B8E23F" w:rsidR="00477345" w:rsidRPr="007324D3" w:rsidRDefault="00477345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324D3">
        <w:rPr>
          <w:color w:val="000000" w:themeColor="text1"/>
          <w:sz w:val="28"/>
          <w:szCs w:val="28"/>
          <w:shd w:val="clear" w:color="auto" w:fill="FFFFFF"/>
        </w:rPr>
        <w:t>Pretty impressive by my reckoning, but our Psalmists states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>,</w:t>
      </w:r>
      <w:r w:rsidRPr="007324D3">
        <w:rPr>
          <w:color w:val="000000" w:themeColor="text1"/>
          <w:sz w:val="28"/>
          <w:szCs w:val="28"/>
          <w:shd w:val="clear" w:color="auto" w:fill="FFFFFF"/>
        </w:rPr>
        <w:t xml:space="preserve"> that God does not find such strategies impressive. 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>And w</w:t>
      </w:r>
      <w:r w:rsidRPr="007324D3">
        <w:rPr>
          <w:color w:val="000000" w:themeColor="text1"/>
          <w:sz w:val="28"/>
          <w:szCs w:val="28"/>
          <w:shd w:val="clear" w:color="auto" w:fill="FFFFFF"/>
        </w:rPr>
        <w:t>hy?</w:t>
      </w:r>
    </w:p>
    <w:p w14:paraId="55D5EAD3" w14:textId="77777777" w:rsidR="00AA0470" w:rsidRPr="007324D3" w:rsidRDefault="00AA0470" w:rsidP="006B07DE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2B324523" w14:textId="7EE222C3" w:rsidR="00D8603A" w:rsidRPr="007324D3" w:rsidRDefault="002C1549" w:rsidP="00F90125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324D3">
        <w:rPr>
          <w:color w:val="000000" w:themeColor="text1"/>
          <w:sz w:val="28"/>
          <w:szCs w:val="28"/>
          <w:shd w:val="clear" w:color="auto" w:fill="FFFFFF"/>
        </w:rPr>
        <w:t>Might the answer be so simple as</w:t>
      </w:r>
      <w:r w:rsidR="007A02A9" w:rsidRPr="007324D3">
        <w:rPr>
          <w:color w:val="000000" w:themeColor="text1"/>
          <w:sz w:val="28"/>
          <w:szCs w:val="28"/>
          <w:shd w:val="clear" w:color="auto" w:fill="FFFFFF"/>
        </w:rPr>
        <w:t xml:space="preserve"> – God does not delight in war.  And if God takes no delight in war, nor the instruments 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 xml:space="preserve">or strategies </w:t>
      </w:r>
      <w:r w:rsidR="007A02A9" w:rsidRPr="007324D3">
        <w:rPr>
          <w:color w:val="000000" w:themeColor="text1"/>
          <w:sz w:val="28"/>
          <w:szCs w:val="28"/>
          <w:shd w:val="clear" w:color="auto" w:fill="FFFFFF"/>
        </w:rPr>
        <w:t>of war, then there is no such thing as a holy war</w:t>
      </w:r>
      <w:r w:rsidR="00AA0470" w:rsidRPr="007324D3">
        <w:rPr>
          <w:color w:val="000000" w:themeColor="text1"/>
          <w:sz w:val="28"/>
          <w:szCs w:val="28"/>
          <w:shd w:val="clear" w:color="auto" w:fill="FFFFFF"/>
        </w:rPr>
        <w:t xml:space="preserve"> or a just war.</w:t>
      </w:r>
    </w:p>
    <w:p w14:paraId="4EF618C6" w14:textId="77777777" w:rsidR="007A02A9" w:rsidRDefault="007A02A9" w:rsidP="00F90125">
      <w:pPr>
        <w:spacing w:line="276" w:lineRule="auto"/>
      </w:pPr>
    </w:p>
    <w:p w14:paraId="020CE5C9" w14:textId="52E588AA" w:rsidR="00D8603A" w:rsidRDefault="00477345" w:rsidP="00F90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LINK</w:t>
      </w:r>
    </w:p>
    <w:p w14:paraId="7E5BF787" w14:textId="339C80C5" w:rsidR="0046160D" w:rsidRPr="007324D3" w:rsidRDefault="0046160D" w:rsidP="007324D3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</w:rPr>
      </w:pPr>
      <w:r w:rsidRPr="007324D3">
        <w:rPr>
          <w:color w:val="000000" w:themeColor="text1"/>
          <w:sz w:val="28"/>
          <w:szCs w:val="28"/>
        </w:rPr>
        <w:t xml:space="preserve">So even as Jerusalem </w:t>
      </w:r>
      <w:r w:rsidR="007324D3" w:rsidRPr="007324D3">
        <w:rPr>
          <w:color w:val="000000" w:themeColor="text1"/>
          <w:sz w:val="28"/>
          <w:szCs w:val="28"/>
        </w:rPr>
        <w:t>is far from rebuilt, and the cities of Gaza l</w:t>
      </w:r>
      <w:r w:rsidRPr="007324D3">
        <w:rPr>
          <w:color w:val="000000" w:themeColor="text1"/>
          <w:sz w:val="28"/>
          <w:szCs w:val="28"/>
        </w:rPr>
        <w:t>ie in ruins,</w:t>
      </w:r>
      <w:r w:rsidR="007324D3" w:rsidRPr="007324D3">
        <w:rPr>
          <w:color w:val="000000" w:themeColor="text1"/>
          <w:sz w:val="28"/>
          <w:szCs w:val="28"/>
        </w:rPr>
        <w:t xml:space="preserve"> a</w:t>
      </w:r>
      <w:r w:rsidRPr="007324D3">
        <w:rPr>
          <w:color w:val="000000" w:themeColor="text1"/>
          <w:sz w:val="28"/>
          <w:szCs w:val="28"/>
        </w:rPr>
        <w:t>nd the outcasts are being captured and killed,</w:t>
      </w:r>
    </w:p>
    <w:p w14:paraId="4CA46AF6" w14:textId="75F97F67" w:rsidR="0046160D" w:rsidRPr="007324D3" w:rsidRDefault="0046160D" w:rsidP="0046160D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</w:rPr>
      </w:pPr>
      <w:r w:rsidRPr="007324D3">
        <w:rPr>
          <w:color w:val="000000" w:themeColor="text1"/>
          <w:sz w:val="28"/>
          <w:szCs w:val="28"/>
        </w:rPr>
        <w:lastRenderedPageBreak/>
        <w:t>And we agree with our Psalmist that God does not delight in or take pleasure in war-games and clever military strategies.</w:t>
      </w:r>
    </w:p>
    <w:p w14:paraId="2275D62C" w14:textId="289D810A" w:rsidR="0046160D" w:rsidRPr="007324D3" w:rsidRDefault="0046160D" w:rsidP="0046160D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</w:rPr>
      </w:pPr>
      <w:r w:rsidRPr="007324D3">
        <w:rPr>
          <w:color w:val="000000" w:themeColor="text1"/>
          <w:sz w:val="28"/>
          <w:szCs w:val="28"/>
        </w:rPr>
        <w:t xml:space="preserve">What </w:t>
      </w:r>
      <w:r w:rsidR="007324D3" w:rsidRPr="007324D3">
        <w:rPr>
          <w:color w:val="000000" w:themeColor="text1"/>
          <w:sz w:val="28"/>
          <w:szCs w:val="28"/>
        </w:rPr>
        <w:t xml:space="preserve">then, </w:t>
      </w:r>
      <w:r w:rsidRPr="007324D3">
        <w:rPr>
          <w:color w:val="000000" w:themeColor="text1"/>
          <w:sz w:val="28"/>
          <w:szCs w:val="28"/>
        </w:rPr>
        <w:t>is the Good News in this Psalm?</w:t>
      </w:r>
      <w:r w:rsidR="007324D3" w:rsidRPr="007324D3">
        <w:rPr>
          <w:color w:val="000000" w:themeColor="text1"/>
          <w:sz w:val="28"/>
          <w:szCs w:val="28"/>
        </w:rPr>
        <w:t xml:space="preserve"> How robust is our praise when wars continue?</w:t>
      </w:r>
      <w:r w:rsidRPr="007324D3">
        <w:rPr>
          <w:color w:val="000000" w:themeColor="text1"/>
          <w:sz w:val="28"/>
          <w:szCs w:val="28"/>
        </w:rPr>
        <w:t xml:space="preserve"> </w:t>
      </w:r>
    </w:p>
    <w:p w14:paraId="3E369691" w14:textId="4DA3776F" w:rsidR="0046160D" w:rsidRPr="007324D3" w:rsidRDefault="0046160D" w:rsidP="0046160D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</w:rPr>
      </w:pPr>
      <w:r w:rsidRPr="007324D3">
        <w:rPr>
          <w:color w:val="000000" w:themeColor="text1"/>
          <w:sz w:val="28"/>
          <w:szCs w:val="28"/>
        </w:rPr>
        <w:t>What insights/revelations/epiphanies does this ancient text have for us today?</w:t>
      </w:r>
    </w:p>
    <w:p w14:paraId="2D0964E1" w14:textId="77777777" w:rsidR="00D8603A" w:rsidRDefault="00D8603A" w:rsidP="00F90125">
      <w:pPr>
        <w:spacing w:line="276" w:lineRule="auto"/>
        <w:ind w:left="720"/>
      </w:pPr>
    </w:p>
    <w:p w14:paraId="1C7D94CD" w14:textId="77777777" w:rsidR="00477345" w:rsidRDefault="00477345" w:rsidP="00D860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INTERPRETATION </w:t>
      </w:r>
    </w:p>
    <w:p w14:paraId="03425750" w14:textId="2401F4C9" w:rsidR="00F90125" w:rsidRDefault="00F90125" w:rsidP="00D8603A">
      <w:pPr>
        <w:spacing w:line="276" w:lineRule="auto"/>
        <w:rPr>
          <w:sz w:val="28"/>
          <w:szCs w:val="28"/>
        </w:rPr>
      </w:pPr>
      <w:r w:rsidRPr="00D8603A">
        <w:rPr>
          <w:sz w:val="28"/>
          <w:szCs w:val="28"/>
        </w:rPr>
        <w:t>Well let’s look at the rest of the text</w:t>
      </w:r>
      <w:r w:rsidR="00D8603A">
        <w:rPr>
          <w:sz w:val="28"/>
          <w:szCs w:val="28"/>
        </w:rPr>
        <w:t>.</w:t>
      </w:r>
    </w:p>
    <w:p w14:paraId="3A77BC7B" w14:textId="77777777" w:rsidR="009A3043" w:rsidRDefault="009A3043" w:rsidP="00D8603A">
      <w:pPr>
        <w:spacing w:line="276" w:lineRule="auto"/>
        <w:rPr>
          <w:sz w:val="28"/>
          <w:szCs w:val="28"/>
        </w:rPr>
      </w:pPr>
    </w:p>
    <w:p w14:paraId="298166EF" w14:textId="69B19D49" w:rsidR="009A3043" w:rsidRDefault="003901A1" w:rsidP="009A3043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the way back in verse 1, the </w:t>
      </w:r>
      <w:r w:rsidRPr="00743447">
        <w:rPr>
          <w:i/>
          <w:iCs/>
          <w:sz w:val="28"/>
          <w:szCs w:val="28"/>
        </w:rPr>
        <w:t>“</w:t>
      </w:r>
      <w:r w:rsidR="00743447" w:rsidRPr="00743447">
        <w:rPr>
          <w:i/>
          <w:iCs/>
          <w:sz w:val="28"/>
          <w:szCs w:val="28"/>
        </w:rPr>
        <w:t>[</w:t>
      </w:r>
      <w:r w:rsidRPr="00743447">
        <w:rPr>
          <w:i/>
          <w:iCs/>
          <w:sz w:val="28"/>
          <w:szCs w:val="28"/>
        </w:rPr>
        <w:t>Living</w:t>
      </w:r>
      <w:r w:rsidR="00743447" w:rsidRPr="00743447">
        <w:rPr>
          <w:i/>
          <w:iCs/>
          <w:sz w:val="28"/>
          <w:szCs w:val="28"/>
        </w:rPr>
        <w:t>]</w:t>
      </w:r>
      <w:r w:rsidRPr="00743447">
        <w:rPr>
          <w:i/>
          <w:iCs/>
          <w:sz w:val="28"/>
          <w:szCs w:val="28"/>
        </w:rPr>
        <w:t xml:space="preserve"> </w:t>
      </w:r>
      <w:r w:rsidR="009A3043" w:rsidRPr="00743447">
        <w:rPr>
          <w:i/>
          <w:iCs/>
          <w:sz w:val="28"/>
          <w:szCs w:val="28"/>
        </w:rPr>
        <w:t>God is gracious,</w:t>
      </w:r>
      <w:r w:rsidRPr="00743447">
        <w:rPr>
          <w:i/>
          <w:iCs/>
          <w:sz w:val="28"/>
          <w:szCs w:val="28"/>
        </w:rPr>
        <w:t>”</w:t>
      </w:r>
      <w:r w:rsidR="009A3043">
        <w:rPr>
          <w:sz w:val="28"/>
          <w:szCs w:val="28"/>
        </w:rPr>
        <w:t xml:space="preserve"> meaning God is an infinite source of goodwill, that God holds all human beings in free and unmerited favor. </w:t>
      </w:r>
      <w:r>
        <w:rPr>
          <w:sz w:val="28"/>
          <w:szCs w:val="28"/>
        </w:rPr>
        <w:t xml:space="preserve">In this, </w:t>
      </w:r>
      <w:r w:rsidR="009A3043">
        <w:rPr>
          <w:sz w:val="28"/>
          <w:szCs w:val="28"/>
        </w:rPr>
        <w:t>God does not choose sides</w:t>
      </w:r>
      <w:r w:rsidR="00F95E1A">
        <w:rPr>
          <w:sz w:val="28"/>
          <w:szCs w:val="28"/>
        </w:rPr>
        <w:t>.</w:t>
      </w:r>
    </w:p>
    <w:p w14:paraId="7079FCB5" w14:textId="076155F9" w:rsidR="009A3043" w:rsidRDefault="003901A1" w:rsidP="009A3043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Verse 3, </w:t>
      </w:r>
      <w:r w:rsidRPr="00743447">
        <w:rPr>
          <w:i/>
          <w:iCs/>
          <w:sz w:val="28"/>
          <w:szCs w:val="28"/>
        </w:rPr>
        <w:t>“</w:t>
      </w:r>
      <w:r w:rsidR="009A3043" w:rsidRPr="00743447">
        <w:rPr>
          <w:i/>
          <w:iCs/>
          <w:sz w:val="28"/>
          <w:szCs w:val="28"/>
        </w:rPr>
        <w:t>God heals the brokenhearted and binds up their wounds.</w:t>
      </w:r>
      <w:r w:rsidRPr="00743447">
        <w:rPr>
          <w:i/>
          <w:iCs/>
          <w:sz w:val="28"/>
          <w:szCs w:val="28"/>
        </w:rPr>
        <w:t>”</w:t>
      </w:r>
      <w:r w:rsidR="009A3043" w:rsidRPr="0074344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Here,</w:t>
      </w:r>
      <w:r w:rsidR="009A3043">
        <w:rPr>
          <w:sz w:val="28"/>
          <w:szCs w:val="28"/>
        </w:rPr>
        <w:t xml:space="preserve"> I see God in the </w:t>
      </w:r>
      <w:r>
        <w:rPr>
          <w:sz w:val="28"/>
          <w:szCs w:val="28"/>
        </w:rPr>
        <w:t xml:space="preserve">humanitarian </w:t>
      </w:r>
      <w:r w:rsidR="009A3043">
        <w:rPr>
          <w:sz w:val="28"/>
          <w:szCs w:val="28"/>
        </w:rPr>
        <w:t xml:space="preserve">actions of </w:t>
      </w:r>
      <w:r>
        <w:rPr>
          <w:sz w:val="28"/>
          <w:szCs w:val="28"/>
        </w:rPr>
        <w:t>non-profits</w:t>
      </w:r>
      <w:r w:rsidR="009A3043">
        <w:rPr>
          <w:sz w:val="28"/>
          <w:szCs w:val="28"/>
        </w:rPr>
        <w:t xml:space="preserve"> such as Doctors Without Borders </w:t>
      </w:r>
      <w:r w:rsidR="00743447">
        <w:rPr>
          <w:sz w:val="28"/>
          <w:szCs w:val="28"/>
        </w:rPr>
        <w:t xml:space="preserve">and the Red Cross </w:t>
      </w:r>
      <w:r w:rsidR="009A3043">
        <w:rPr>
          <w:sz w:val="28"/>
          <w:szCs w:val="28"/>
        </w:rPr>
        <w:t>– God provides care and healing to all who need it, ALL who need it.</w:t>
      </w:r>
    </w:p>
    <w:p w14:paraId="2839B3AC" w14:textId="6FD926F5" w:rsidR="009A3043" w:rsidRDefault="009A3043" w:rsidP="009A3043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God cares deeply for humans enough that all of creation serves as a mechanism of God’s love and care for ALL</w:t>
      </w:r>
      <w:r w:rsidR="00743447">
        <w:rPr>
          <w:sz w:val="28"/>
          <w:szCs w:val="28"/>
        </w:rPr>
        <w:t xml:space="preserve">. As the gospel says: </w:t>
      </w:r>
      <w:r w:rsidR="00743447" w:rsidRPr="00743447">
        <w:rPr>
          <w:i/>
          <w:iCs/>
          <w:sz w:val="28"/>
          <w:szCs w:val="28"/>
        </w:rPr>
        <w:t xml:space="preserve">“Our </w:t>
      </w:r>
      <w:r w:rsidR="00743447" w:rsidRPr="00743447">
        <w:rPr>
          <w:i/>
          <w:iCs/>
          <w:color w:val="000000"/>
          <w:sz w:val="28"/>
          <w:szCs w:val="28"/>
          <w:shd w:val="clear" w:color="auto" w:fill="FFFFFF"/>
        </w:rPr>
        <w:t>Father in heaven</w:t>
      </w:r>
      <w:r w:rsidR="00743447" w:rsidRPr="0074344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43447" w:rsidRPr="00743447">
        <w:rPr>
          <w:i/>
          <w:iCs/>
          <w:color w:val="000000"/>
          <w:sz w:val="28"/>
          <w:szCs w:val="28"/>
          <w:shd w:val="clear" w:color="auto" w:fill="FFFFFF"/>
        </w:rPr>
        <w:t>makes his sun rise on the evil and on the good and sends rain on the righteous and on the unrighteous</w:t>
      </w:r>
      <w:r w:rsidR="00743447" w:rsidRPr="00743447">
        <w:rPr>
          <w:i/>
          <w:iCs/>
          <w:color w:val="000000"/>
          <w:sz w:val="28"/>
          <w:szCs w:val="28"/>
          <w:shd w:val="clear" w:color="auto" w:fill="FFFFFF"/>
        </w:rPr>
        <w:t>”</w:t>
      </w:r>
      <w:r w:rsidR="00743447">
        <w:rPr>
          <w:color w:val="000000"/>
          <w:sz w:val="28"/>
          <w:szCs w:val="28"/>
          <w:shd w:val="clear" w:color="auto" w:fill="FFFFFF"/>
        </w:rPr>
        <w:t xml:space="preserve"> (Matthew 5:45).</w:t>
      </w:r>
    </w:p>
    <w:p w14:paraId="138522A0" w14:textId="0592D5D0" w:rsidR="009A3043" w:rsidRPr="009A3043" w:rsidRDefault="00743447" w:rsidP="009A3043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9A3043" w:rsidRPr="00743447">
        <w:rPr>
          <w:i/>
          <w:iCs/>
          <w:sz w:val="28"/>
          <w:szCs w:val="28"/>
        </w:rPr>
        <w:t>God determines the number of stars and gives them names, abundant in power and with understanding beyond measure.</w:t>
      </w:r>
      <w:r>
        <w:rPr>
          <w:i/>
          <w:iCs/>
          <w:sz w:val="28"/>
          <w:szCs w:val="28"/>
        </w:rPr>
        <w:t>”</w:t>
      </w:r>
      <w:r w:rsidR="009A3043">
        <w:rPr>
          <w:sz w:val="28"/>
          <w:szCs w:val="28"/>
        </w:rPr>
        <w:t xml:space="preserve"> </w:t>
      </w:r>
      <w:r w:rsidR="009A3043">
        <w:rPr>
          <w:sz w:val="28"/>
          <w:szCs w:val="28"/>
        </w:rPr>
        <w:t xml:space="preserve">God </w:t>
      </w:r>
      <w:r>
        <w:rPr>
          <w:sz w:val="28"/>
          <w:szCs w:val="28"/>
        </w:rPr>
        <w:t>can hold</w:t>
      </w:r>
      <w:r w:rsidR="009A3043">
        <w:rPr>
          <w:sz w:val="28"/>
          <w:szCs w:val="28"/>
        </w:rPr>
        <w:t xml:space="preserve"> ALL of this at once, </w:t>
      </w:r>
      <w:r>
        <w:rPr>
          <w:sz w:val="28"/>
          <w:szCs w:val="28"/>
        </w:rPr>
        <w:t xml:space="preserve">God can </w:t>
      </w:r>
      <w:r w:rsidR="009A3043">
        <w:rPr>
          <w:sz w:val="28"/>
          <w:szCs w:val="28"/>
        </w:rPr>
        <w:t xml:space="preserve">see aspects of life and of conflict </w:t>
      </w:r>
      <w:r>
        <w:rPr>
          <w:sz w:val="28"/>
          <w:szCs w:val="28"/>
        </w:rPr>
        <w:t>in ways that boggle</w:t>
      </w:r>
      <w:r w:rsidR="009A3043">
        <w:rPr>
          <w:sz w:val="28"/>
          <w:szCs w:val="28"/>
        </w:rPr>
        <w:t xml:space="preserve"> our human minds. When we only see fault and blame, God sees more deeply.  </w:t>
      </w:r>
      <w:r>
        <w:rPr>
          <w:sz w:val="28"/>
          <w:szCs w:val="28"/>
        </w:rPr>
        <w:t>AND YET…</w:t>
      </w:r>
    </w:p>
    <w:p w14:paraId="758E09EC" w14:textId="7B25D28D" w:rsidR="009A3043" w:rsidRDefault="00743447" w:rsidP="009A3043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743447">
        <w:rPr>
          <w:i/>
          <w:iCs/>
          <w:sz w:val="28"/>
          <w:szCs w:val="28"/>
        </w:rPr>
        <w:t>“</w:t>
      </w:r>
      <w:r w:rsidRPr="00743447">
        <w:rPr>
          <w:i/>
          <w:iCs/>
          <w:sz w:val="28"/>
          <w:szCs w:val="28"/>
        </w:rPr>
        <w:t>The Faithful One</w:t>
      </w:r>
      <w:r w:rsidRPr="00743447">
        <w:rPr>
          <w:i/>
          <w:iCs/>
          <w:sz w:val="28"/>
          <w:szCs w:val="28"/>
        </w:rPr>
        <w:t xml:space="preserve"> </w:t>
      </w:r>
      <w:r w:rsidR="009A3043" w:rsidRPr="00743447">
        <w:rPr>
          <w:i/>
          <w:iCs/>
          <w:sz w:val="28"/>
          <w:szCs w:val="28"/>
        </w:rPr>
        <w:t>lifts up the oppressed and casts down the corrupt</w:t>
      </w:r>
      <w:r w:rsidR="009A3043" w:rsidRPr="00743447">
        <w:rPr>
          <w:i/>
          <w:iCs/>
          <w:sz w:val="28"/>
          <w:szCs w:val="28"/>
        </w:rPr>
        <w:t>.</w:t>
      </w:r>
      <w:r w:rsidRPr="00743447">
        <w:rPr>
          <w:i/>
          <w:iCs/>
          <w:sz w:val="28"/>
          <w:szCs w:val="28"/>
        </w:rPr>
        <w:t>”</w:t>
      </w:r>
      <w:r w:rsidR="009A3043" w:rsidRPr="00743447">
        <w:rPr>
          <w:i/>
          <w:iCs/>
          <w:sz w:val="28"/>
          <w:szCs w:val="28"/>
        </w:rPr>
        <w:t xml:space="preserve">  </w:t>
      </w:r>
      <w:r w:rsidR="009A3043">
        <w:rPr>
          <w:sz w:val="28"/>
          <w:szCs w:val="28"/>
        </w:rPr>
        <w:t xml:space="preserve">God’s goodwill is for all, </w:t>
      </w:r>
      <w:r>
        <w:rPr>
          <w:sz w:val="28"/>
          <w:szCs w:val="28"/>
        </w:rPr>
        <w:t>G</w:t>
      </w:r>
      <w:r w:rsidR="009A3043">
        <w:rPr>
          <w:sz w:val="28"/>
          <w:szCs w:val="28"/>
        </w:rPr>
        <w:t xml:space="preserve">od’s care and provision and healing is for all, </w:t>
      </w:r>
      <w:r>
        <w:rPr>
          <w:sz w:val="28"/>
          <w:szCs w:val="28"/>
        </w:rPr>
        <w:t>AND</w:t>
      </w:r>
      <w:r w:rsidR="009A3043">
        <w:rPr>
          <w:sz w:val="28"/>
          <w:szCs w:val="28"/>
        </w:rPr>
        <w:t xml:space="preserve"> YET there are still forces acting </w:t>
      </w:r>
      <w:r w:rsidR="009A3043" w:rsidRPr="00743447">
        <w:rPr>
          <w:sz w:val="28"/>
          <w:szCs w:val="28"/>
          <w:u w:val="single"/>
        </w:rPr>
        <w:t>with</w:t>
      </w:r>
      <w:r w:rsidR="009A3043">
        <w:rPr>
          <w:sz w:val="28"/>
          <w:szCs w:val="28"/>
        </w:rPr>
        <w:t xml:space="preserve"> the will of </w:t>
      </w:r>
      <w:r>
        <w:rPr>
          <w:sz w:val="28"/>
          <w:szCs w:val="28"/>
        </w:rPr>
        <w:t>G</w:t>
      </w:r>
      <w:r w:rsidR="009A3043">
        <w:rPr>
          <w:sz w:val="28"/>
          <w:szCs w:val="28"/>
        </w:rPr>
        <w:t xml:space="preserve">od and those in opposition.  There are still people acting out of corruption, and people suffering oppression. And to </w:t>
      </w:r>
      <w:r>
        <w:rPr>
          <w:sz w:val="28"/>
          <w:szCs w:val="28"/>
        </w:rPr>
        <w:t>do</w:t>
      </w:r>
      <w:r w:rsidR="009A3043">
        <w:rPr>
          <w:sz w:val="28"/>
          <w:szCs w:val="28"/>
        </w:rPr>
        <w:t xml:space="preserve"> God</w:t>
      </w:r>
      <w:r>
        <w:rPr>
          <w:sz w:val="28"/>
          <w:szCs w:val="28"/>
        </w:rPr>
        <w:t>’s will</w:t>
      </w:r>
      <w:r w:rsidR="009A3043">
        <w:rPr>
          <w:sz w:val="28"/>
          <w:szCs w:val="28"/>
        </w:rPr>
        <w:t xml:space="preserve"> means </w:t>
      </w:r>
      <w:r>
        <w:rPr>
          <w:sz w:val="28"/>
          <w:szCs w:val="28"/>
        </w:rPr>
        <w:t>we must</w:t>
      </w:r>
      <w:r w:rsidR="009A3043">
        <w:rPr>
          <w:sz w:val="28"/>
          <w:szCs w:val="28"/>
        </w:rPr>
        <w:t xml:space="preserve"> stand up against corruption and to continually opt </w:t>
      </w:r>
      <w:r>
        <w:rPr>
          <w:sz w:val="28"/>
          <w:szCs w:val="28"/>
        </w:rPr>
        <w:t xml:space="preserve">for </w:t>
      </w:r>
      <w:r w:rsidR="009A3043">
        <w:rPr>
          <w:sz w:val="28"/>
          <w:szCs w:val="28"/>
        </w:rPr>
        <w:t>and advocate for the oppressed.</w:t>
      </w:r>
    </w:p>
    <w:p w14:paraId="26F10B63" w14:textId="77777777" w:rsidR="0046160D" w:rsidRDefault="0046160D" w:rsidP="00F90125">
      <w:pPr>
        <w:spacing w:line="276" w:lineRule="auto"/>
        <w:rPr>
          <w:sz w:val="28"/>
          <w:szCs w:val="28"/>
        </w:rPr>
      </w:pPr>
    </w:p>
    <w:p w14:paraId="0990433A" w14:textId="4910DCBD" w:rsidR="00F90125" w:rsidRPr="00D8603A" w:rsidRDefault="00D8603A" w:rsidP="00F90125">
      <w:pPr>
        <w:spacing w:line="276" w:lineRule="auto"/>
        <w:rPr>
          <w:sz w:val="28"/>
          <w:szCs w:val="28"/>
        </w:rPr>
      </w:pPr>
      <w:r w:rsidRPr="00D8603A">
        <w:rPr>
          <w:sz w:val="28"/>
          <w:szCs w:val="28"/>
        </w:rPr>
        <w:t>CONCLUSION</w:t>
      </w:r>
    </w:p>
    <w:p w14:paraId="07B56244" w14:textId="77777777" w:rsidR="009B1ED5" w:rsidRDefault="009B1ED5" w:rsidP="009B1ED5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50FDB12C" w14:textId="77777777" w:rsidR="00743447" w:rsidRDefault="002C1549" w:rsidP="009B1ED5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Friends, I still see this </w:t>
      </w:r>
      <w:r w:rsidR="00743447">
        <w:rPr>
          <w:color w:val="000000" w:themeColor="text1"/>
          <w:sz w:val="28"/>
          <w:szCs w:val="28"/>
          <w:shd w:val="clear" w:color="auto" w:fill="FFFFFF"/>
        </w:rPr>
        <w:t>P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salm as a </w:t>
      </w:r>
      <w:r w:rsidR="00743447">
        <w:rPr>
          <w:color w:val="000000" w:themeColor="text1"/>
          <w:sz w:val="28"/>
          <w:szCs w:val="28"/>
          <w:shd w:val="clear" w:color="auto" w:fill="FFFFFF"/>
        </w:rPr>
        <w:t>song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of praise.  </w:t>
      </w:r>
    </w:p>
    <w:p w14:paraId="0A574832" w14:textId="77777777" w:rsidR="00743447" w:rsidRDefault="002C1549" w:rsidP="00743447">
      <w:pPr>
        <w:pStyle w:val="ListParagraph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It is good and right to praise our gracious, healing, giving God.  </w:t>
      </w:r>
    </w:p>
    <w:p w14:paraId="69917F54" w14:textId="77777777" w:rsidR="00743447" w:rsidRDefault="002C1549" w:rsidP="00743447">
      <w:pPr>
        <w:pStyle w:val="ListParagraph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It is good and right to praise God who wants unity and wholeness for </w:t>
      </w:r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all 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people. </w:t>
      </w:r>
    </w:p>
    <w:p w14:paraId="51160A20" w14:textId="77777777" w:rsidR="00743447" w:rsidRDefault="002C1549" w:rsidP="00743447">
      <w:pPr>
        <w:pStyle w:val="ListParagraph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And it is good and right to praise God by taking no delight in war, by taking no delight in the machines of war, nor the outcomes. </w:t>
      </w:r>
    </w:p>
    <w:p w14:paraId="1E42D0DA" w14:textId="77777777" w:rsidR="00743447" w:rsidRDefault="00743447" w:rsidP="00743447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3BA2F226" w14:textId="77777777" w:rsidR="00743447" w:rsidRDefault="007424D9" w:rsidP="00743447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43447">
        <w:rPr>
          <w:color w:val="000000" w:themeColor="text1"/>
          <w:sz w:val="28"/>
          <w:szCs w:val="28"/>
          <w:shd w:val="clear" w:color="auto" w:fill="FFFFFF"/>
        </w:rPr>
        <w:t>May</w:t>
      </w:r>
      <w:r w:rsidR="002C1549" w:rsidRPr="00743447">
        <w:rPr>
          <w:color w:val="000000" w:themeColor="text1"/>
          <w:sz w:val="28"/>
          <w:szCs w:val="28"/>
          <w:shd w:val="clear" w:color="auto" w:fill="FFFFFF"/>
        </w:rPr>
        <w:t xml:space="preserve"> we continually praise our gracious, healing, giving God by seeking </w:t>
      </w:r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at all </w:t>
      </w:r>
      <w:proofErr w:type="gramStart"/>
      <w:r w:rsidR="00743447">
        <w:rPr>
          <w:color w:val="000000" w:themeColor="text1"/>
          <w:sz w:val="28"/>
          <w:szCs w:val="28"/>
          <w:shd w:val="clear" w:color="auto" w:fill="FFFFFF"/>
        </w:rPr>
        <w:t>time</w:t>
      </w:r>
      <w:proofErr w:type="gramEnd"/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 to do</w:t>
      </w:r>
      <w:r w:rsidR="002C1549" w:rsidRPr="00743447">
        <w:rPr>
          <w:color w:val="000000" w:themeColor="text1"/>
          <w:sz w:val="28"/>
          <w:szCs w:val="28"/>
          <w:shd w:val="clear" w:color="auto" w:fill="FFFFFF"/>
        </w:rPr>
        <w:t xml:space="preserve"> the </w:t>
      </w:r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peace-loving work </w:t>
      </w:r>
      <w:r w:rsidR="002C1549" w:rsidRPr="00743447">
        <w:rPr>
          <w:color w:val="000000" w:themeColor="text1"/>
          <w:sz w:val="28"/>
          <w:szCs w:val="28"/>
          <w:shd w:val="clear" w:color="auto" w:fill="FFFFFF"/>
        </w:rPr>
        <w:t>of God –</w:t>
      </w:r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549" w:rsidRPr="00743447">
        <w:rPr>
          <w:color w:val="000000" w:themeColor="text1"/>
          <w:sz w:val="28"/>
          <w:szCs w:val="28"/>
          <w:shd w:val="clear" w:color="auto" w:fill="FFFFFF"/>
        </w:rPr>
        <w:t>lift</w:t>
      </w:r>
      <w:r w:rsidR="00743447">
        <w:rPr>
          <w:color w:val="000000" w:themeColor="text1"/>
          <w:sz w:val="28"/>
          <w:szCs w:val="28"/>
          <w:shd w:val="clear" w:color="auto" w:fill="FFFFFF"/>
        </w:rPr>
        <w:t>ing</w:t>
      </w:r>
      <w:r w:rsidR="002C1549" w:rsidRPr="00743447">
        <w:rPr>
          <w:color w:val="000000" w:themeColor="text1"/>
          <w:sz w:val="28"/>
          <w:szCs w:val="28"/>
          <w:shd w:val="clear" w:color="auto" w:fill="FFFFFF"/>
        </w:rPr>
        <w:t xml:space="preserve"> up the oppressed and cast</w:t>
      </w:r>
      <w:r w:rsidR="00743447">
        <w:rPr>
          <w:color w:val="000000" w:themeColor="text1"/>
          <w:sz w:val="28"/>
          <w:szCs w:val="28"/>
          <w:shd w:val="clear" w:color="auto" w:fill="FFFFFF"/>
        </w:rPr>
        <w:t>ing</w:t>
      </w:r>
      <w:r w:rsidR="002C1549" w:rsidRPr="00743447">
        <w:rPr>
          <w:color w:val="000000" w:themeColor="text1"/>
          <w:sz w:val="28"/>
          <w:szCs w:val="28"/>
          <w:shd w:val="clear" w:color="auto" w:fill="FFFFFF"/>
        </w:rPr>
        <w:t xml:space="preserve"> out corruption. </w:t>
      </w:r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 xml:space="preserve">I don’t think we </w:t>
      </w:r>
      <w:proofErr w:type="gramStart"/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>are capable of looking</w:t>
      </w:r>
      <w:proofErr w:type="gramEnd"/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 xml:space="preserve"> at this </w:t>
      </w:r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presence conflict </w:t>
      </w:r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 xml:space="preserve">as </w:t>
      </w:r>
      <w:r w:rsidR="00743447">
        <w:rPr>
          <w:color w:val="000000" w:themeColor="text1"/>
          <w:sz w:val="28"/>
          <w:szCs w:val="28"/>
          <w:shd w:val="clear" w:color="auto" w:fill="FFFFFF"/>
        </w:rPr>
        <w:t>G</w:t>
      </w:r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>od does</w:t>
      </w:r>
      <w:r w:rsidR="00743447">
        <w:rPr>
          <w:color w:val="000000" w:themeColor="text1"/>
          <w:sz w:val="28"/>
          <w:szCs w:val="28"/>
          <w:shd w:val="clear" w:color="auto" w:fill="FFFFFF"/>
        </w:rPr>
        <w:t>,</w:t>
      </w:r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 xml:space="preserve"> but </w:t>
      </w:r>
      <w:r w:rsidR="00743447">
        <w:rPr>
          <w:color w:val="000000" w:themeColor="text1"/>
          <w:sz w:val="28"/>
          <w:szCs w:val="28"/>
          <w:shd w:val="clear" w:color="auto" w:fill="FFFFFF"/>
        </w:rPr>
        <w:t xml:space="preserve">frankly </w:t>
      </w:r>
      <w:r w:rsidR="00743447" w:rsidRPr="00743447">
        <w:rPr>
          <w:color w:val="000000" w:themeColor="text1"/>
          <w:sz w:val="28"/>
          <w:szCs w:val="28"/>
          <w:shd w:val="clear" w:color="auto" w:fill="FFFFFF"/>
        </w:rPr>
        <w:t xml:space="preserve">I don’t think that’s our job.  </w:t>
      </w:r>
    </w:p>
    <w:p w14:paraId="5E073928" w14:textId="77777777" w:rsidR="00743447" w:rsidRDefault="00743447" w:rsidP="00743447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7C9BF7BB" w14:textId="586048CC" w:rsidR="002C1549" w:rsidRPr="00743447" w:rsidRDefault="00743447" w:rsidP="00743447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Our job is to </w:t>
      </w:r>
      <w:r>
        <w:rPr>
          <w:color w:val="000000" w:themeColor="text1"/>
          <w:sz w:val="28"/>
          <w:szCs w:val="28"/>
          <w:shd w:val="clear" w:color="auto" w:fill="FFFFFF"/>
        </w:rPr>
        <w:t>r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ely upon </w:t>
      </w:r>
      <w:r>
        <w:rPr>
          <w:color w:val="000000" w:themeColor="text1"/>
          <w:sz w:val="28"/>
          <w:szCs w:val="28"/>
          <w:shd w:val="clear" w:color="auto" w:fill="FFFFFF"/>
        </w:rPr>
        <w:t>G</w:t>
      </w:r>
      <w:r w:rsidRPr="00743447">
        <w:rPr>
          <w:color w:val="000000" w:themeColor="text1"/>
          <w:sz w:val="28"/>
          <w:szCs w:val="28"/>
          <w:shd w:val="clear" w:color="auto" w:fill="FFFFFF"/>
        </w:rPr>
        <w:t>od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’s vision of hope and wholeness, of </w:t>
      </w:r>
      <w:r w:rsidR="008747DD">
        <w:rPr>
          <w:color w:val="000000" w:themeColor="text1"/>
          <w:sz w:val="28"/>
          <w:szCs w:val="28"/>
          <w:shd w:val="clear" w:color="auto" w:fill="FFFFFF"/>
        </w:rPr>
        <w:t xml:space="preserve">unity and peace and 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to </w:t>
      </w:r>
      <w:r w:rsidR="008747DD">
        <w:rPr>
          <w:color w:val="000000" w:themeColor="text1"/>
          <w:sz w:val="28"/>
          <w:szCs w:val="28"/>
          <w:shd w:val="clear" w:color="auto" w:fill="FFFFFF"/>
        </w:rPr>
        <w:t>take action to further those aims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747DD">
        <w:rPr>
          <w:color w:val="000000" w:themeColor="text1"/>
          <w:sz w:val="28"/>
          <w:szCs w:val="28"/>
          <w:shd w:val="clear" w:color="auto" w:fill="FFFFFF"/>
        </w:rPr>
        <w:t>We are to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 express joy</w:t>
      </w:r>
      <w:r w:rsidR="008747DD">
        <w:rPr>
          <w:color w:val="000000" w:themeColor="text1"/>
          <w:sz w:val="28"/>
          <w:szCs w:val="28"/>
          <w:shd w:val="clear" w:color="auto" w:fill="FFFFFF"/>
        </w:rPr>
        <w:t xml:space="preserve"> and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 awe </w:t>
      </w:r>
      <w:r w:rsidR="008747DD">
        <w:rPr>
          <w:color w:val="000000" w:themeColor="text1"/>
          <w:sz w:val="28"/>
          <w:szCs w:val="28"/>
          <w:shd w:val="clear" w:color="auto" w:fill="FFFFFF"/>
        </w:rPr>
        <w:t xml:space="preserve">in </w:t>
      </w:r>
      <w:r w:rsidRPr="00743447">
        <w:rPr>
          <w:color w:val="000000" w:themeColor="text1"/>
          <w:sz w:val="28"/>
          <w:szCs w:val="28"/>
          <w:shd w:val="clear" w:color="auto" w:fill="FFFFFF"/>
        </w:rPr>
        <w:t>worship</w:t>
      </w:r>
      <w:r w:rsidR="008747DD">
        <w:rPr>
          <w:color w:val="000000" w:themeColor="text1"/>
          <w:sz w:val="28"/>
          <w:szCs w:val="28"/>
          <w:shd w:val="clear" w:color="auto" w:fill="FFFFFF"/>
        </w:rPr>
        <w:t xml:space="preserve">ping </w:t>
      </w:r>
      <w:r w:rsidRPr="00743447">
        <w:rPr>
          <w:color w:val="000000" w:themeColor="text1"/>
          <w:sz w:val="28"/>
          <w:szCs w:val="28"/>
          <w:shd w:val="clear" w:color="auto" w:fill="FFFFFF"/>
        </w:rPr>
        <w:t xml:space="preserve">a </w:t>
      </w:r>
      <w:r w:rsidR="008747DD">
        <w:rPr>
          <w:color w:val="000000" w:themeColor="text1"/>
          <w:sz w:val="28"/>
          <w:szCs w:val="28"/>
          <w:shd w:val="clear" w:color="auto" w:fill="FFFFFF"/>
        </w:rPr>
        <w:t xml:space="preserve">deity that </w:t>
      </w:r>
      <w:r w:rsidRPr="00743447">
        <w:rPr>
          <w:color w:val="000000" w:themeColor="text1"/>
          <w:sz w:val="28"/>
          <w:szCs w:val="28"/>
          <w:shd w:val="clear" w:color="auto" w:fill="FFFFFF"/>
        </w:rPr>
        <w:t>can see much deeper and more clearly than</w:t>
      </w:r>
      <w:r w:rsidR="008747DD">
        <w:rPr>
          <w:color w:val="000000" w:themeColor="text1"/>
          <w:sz w:val="28"/>
          <w:szCs w:val="28"/>
          <w:shd w:val="clear" w:color="auto" w:fill="FFFFFF"/>
        </w:rPr>
        <w:t xml:space="preserve"> we can ever hope to. Giving praise to a God who is not some far off power, but who delights in acts of </w:t>
      </w:r>
      <w:r w:rsidR="007424D9" w:rsidRPr="00743447">
        <w:rPr>
          <w:color w:val="000000" w:themeColor="text1"/>
          <w:sz w:val="28"/>
          <w:szCs w:val="28"/>
          <w:shd w:val="clear" w:color="auto" w:fill="FFFFFF"/>
        </w:rPr>
        <w:t xml:space="preserve">justice </w:t>
      </w:r>
      <w:r w:rsidR="008747DD">
        <w:rPr>
          <w:color w:val="000000" w:themeColor="text1"/>
          <w:sz w:val="28"/>
          <w:szCs w:val="28"/>
          <w:shd w:val="clear" w:color="auto" w:fill="FFFFFF"/>
        </w:rPr>
        <w:t>and takes pleasure in those working for peace. Amen.</w:t>
      </w:r>
    </w:p>
    <w:p w14:paraId="2EF27BF2" w14:textId="77777777" w:rsidR="00C5394C" w:rsidRDefault="00C5394C" w:rsidP="00F46DFC">
      <w:p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</w:p>
    <w:p w14:paraId="7FAB0EA9" w14:textId="77777777" w:rsidR="007424D9" w:rsidRDefault="007424D9" w:rsidP="00F46DFC">
      <w:p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</w:p>
    <w:p w14:paraId="75C72E49" w14:textId="77777777" w:rsidR="00743447" w:rsidRPr="00F90125" w:rsidRDefault="00743447">
      <w:pPr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</w:p>
    <w:sectPr w:rsidR="00743447" w:rsidRPr="00F9012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E41A" w14:textId="77777777" w:rsidR="001058FD" w:rsidRDefault="001058FD" w:rsidP="00A806B6">
      <w:r>
        <w:separator/>
      </w:r>
    </w:p>
  </w:endnote>
  <w:endnote w:type="continuationSeparator" w:id="0">
    <w:p w14:paraId="76D7C7B6" w14:textId="77777777" w:rsidR="001058FD" w:rsidRDefault="001058FD" w:rsidP="00A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110617"/>
      <w:docPartObj>
        <w:docPartGallery w:val="Page Numbers (Bottom of Page)"/>
        <w:docPartUnique/>
      </w:docPartObj>
    </w:sdtPr>
    <w:sdtContent>
      <w:p w14:paraId="278572D4" w14:textId="3451B089" w:rsidR="006B1621" w:rsidRDefault="006B1621" w:rsidP="00C65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DD29B" w14:textId="77777777" w:rsidR="006B1621" w:rsidRDefault="006B1621" w:rsidP="006B16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4846796"/>
      <w:docPartObj>
        <w:docPartGallery w:val="Page Numbers (Bottom of Page)"/>
        <w:docPartUnique/>
      </w:docPartObj>
    </w:sdtPr>
    <w:sdtContent>
      <w:p w14:paraId="0C1A2A59" w14:textId="325B4615" w:rsidR="006B1621" w:rsidRDefault="006B1621" w:rsidP="00C65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D82BED" w14:textId="77777777" w:rsidR="006B1621" w:rsidRDefault="006B1621" w:rsidP="006B16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DAB" w14:textId="77777777" w:rsidR="001058FD" w:rsidRDefault="001058FD" w:rsidP="00A806B6">
      <w:r>
        <w:separator/>
      </w:r>
    </w:p>
  </w:footnote>
  <w:footnote w:type="continuationSeparator" w:id="0">
    <w:p w14:paraId="3EB2F001" w14:textId="77777777" w:rsidR="001058FD" w:rsidRDefault="001058FD" w:rsidP="00A8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809D" w14:textId="7DE0CF4F" w:rsidR="00A806B6" w:rsidRPr="00A806B6" w:rsidRDefault="00A806B6" w:rsidP="00A806B6">
    <w:pPr>
      <w:jc w:val="right"/>
      <w:rPr>
        <w:color w:val="7F7F7F" w:themeColor="text1" w:themeTint="80"/>
        <w:sz w:val="22"/>
        <w:szCs w:val="22"/>
      </w:rPr>
    </w:pPr>
    <w:r w:rsidRPr="00A806B6">
      <w:rPr>
        <w:color w:val="7F7F7F" w:themeColor="text1" w:themeTint="80"/>
        <w:sz w:val="22"/>
        <w:szCs w:val="22"/>
      </w:rPr>
      <w:t xml:space="preserve">Sermon </w:t>
    </w:r>
    <w:r w:rsidR="00B6556F">
      <w:rPr>
        <w:color w:val="7F7F7F" w:themeColor="text1" w:themeTint="80"/>
        <w:sz w:val="22"/>
        <w:szCs w:val="22"/>
      </w:rPr>
      <w:t>02</w:t>
    </w:r>
    <w:r w:rsidRPr="00A806B6">
      <w:rPr>
        <w:color w:val="7F7F7F" w:themeColor="text1" w:themeTint="80"/>
        <w:sz w:val="22"/>
        <w:szCs w:val="22"/>
      </w:rPr>
      <w:t>/</w:t>
    </w:r>
    <w:r w:rsidR="00B6556F">
      <w:rPr>
        <w:color w:val="7F7F7F" w:themeColor="text1" w:themeTint="80"/>
        <w:sz w:val="22"/>
        <w:szCs w:val="22"/>
      </w:rPr>
      <w:t>04</w:t>
    </w:r>
    <w:r w:rsidRPr="00A806B6">
      <w:rPr>
        <w:color w:val="7F7F7F" w:themeColor="text1" w:themeTint="80"/>
        <w:sz w:val="22"/>
        <w:szCs w:val="2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F1B7B"/>
    <w:multiLevelType w:val="hybridMultilevel"/>
    <w:tmpl w:val="D6C0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543F9"/>
    <w:multiLevelType w:val="multilevel"/>
    <w:tmpl w:val="E96ED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8B3A01"/>
    <w:multiLevelType w:val="hybridMultilevel"/>
    <w:tmpl w:val="FF608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25072"/>
    <w:multiLevelType w:val="hybridMultilevel"/>
    <w:tmpl w:val="E9CE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9DB"/>
    <w:multiLevelType w:val="hybridMultilevel"/>
    <w:tmpl w:val="4B32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46C7"/>
    <w:multiLevelType w:val="hybridMultilevel"/>
    <w:tmpl w:val="F3C67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ABD0B2B"/>
    <w:multiLevelType w:val="hybridMultilevel"/>
    <w:tmpl w:val="2E8E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F6024"/>
    <w:multiLevelType w:val="hybridMultilevel"/>
    <w:tmpl w:val="3BCEB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5699"/>
    <w:multiLevelType w:val="hybridMultilevel"/>
    <w:tmpl w:val="E5AC777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8EE5E51"/>
    <w:multiLevelType w:val="hybridMultilevel"/>
    <w:tmpl w:val="10A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F4AFB"/>
    <w:multiLevelType w:val="hybridMultilevel"/>
    <w:tmpl w:val="F3243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2961CB"/>
    <w:multiLevelType w:val="hybridMultilevel"/>
    <w:tmpl w:val="DEB08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8387">
    <w:abstractNumId w:val="8"/>
  </w:num>
  <w:num w:numId="2" w16cid:durableId="1084259826">
    <w:abstractNumId w:val="0"/>
  </w:num>
  <w:num w:numId="3" w16cid:durableId="2098553">
    <w:abstractNumId w:val="4"/>
  </w:num>
  <w:num w:numId="4" w16cid:durableId="1998992714">
    <w:abstractNumId w:val="2"/>
  </w:num>
  <w:num w:numId="5" w16cid:durableId="885067021">
    <w:abstractNumId w:val="7"/>
  </w:num>
  <w:num w:numId="6" w16cid:durableId="1997764774">
    <w:abstractNumId w:val="10"/>
  </w:num>
  <w:num w:numId="7" w16cid:durableId="51345216">
    <w:abstractNumId w:val="3"/>
  </w:num>
  <w:num w:numId="8" w16cid:durableId="333730370">
    <w:abstractNumId w:val="1"/>
  </w:num>
  <w:num w:numId="9" w16cid:durableId="371883408">
    <w:abstractNumId w:val="9"/>
  </w:num>
  <w:num w:numId="10" w16cid:durableId="176122458">
    <w:abstractNumId w:val="11"/>
  </w:num>
  <w:num w:numId="11" w16cid:durableId="1240292089">
    <w:abstractNumId w:val="5"/>
  </w:num>
  <w:num w:numId="12" w16cid:durableId="1397627994">
    <w:abstractNumId w:val="12"/>
  </w:num>
  <w:num w:numId="13" w16cid:durableId="422452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6"/>
    <w:rsid w:val="0001589D"/>
    <w:rsid w:val="000169A0"/>
    <w:rsid w:val="00042841"/>
    <w:rsid w:val="0006223A"/>
    <w:rsid w:val="00091F40"/>
    <w:rsid w:val="001058FD"/>
    <w:rsid w:val="00122A16"/>
    <w:rsid w:val="001A042B"/>
    <w:rsid w:val="001A520C"/>
    <w:rsid w:val="001A7757"/>
    <w:rsid w:val="001C5A17"/>
    <w:rsid w:val="001F5E61"/>
    <w:rsid w:val="002B114D"/>
    <w:rsid w:val="002C1549"/>
    <w:rsid w:val="002D5B26"/>
    <w:rsid w:val="002F69CE"/>
    <w:rsid w:val="00363E9A"/>
    <w:rsid w:val="003901A1"/>
    <w:rsid w:val="003F2224"/>
    <w:rsid w:val="0040717C"/>
    <w:rsid w:val="00416265"/>
    <w:rsid w:val="00421349"/>
    <w:rsid w:val="004337FE"/>
    <w:rsid w:val="0046160D"/>
    <w:rsid w:val="004700B9"/>
    <w:rsid w:val="00477345"/>
    <w:rsid w:val="004A5F43"/>
    <w:rsid w:val="004A6350"/>
    <w:rsid w:val="004D4202"/>
    <w:rsid w:val="005D292B"/>
    <w:rsid w:val="005E0D25"/>
    <w:rsid w:val="00622AC3"/>
    <w:rsid w:val="00641794"/>
    <w:rsid w:val="00644BF5"/>
    <w:rsid w:val="006516FB"/>
    <w:rsid w:val="006B07DE"/>
    <w:rsid w:val="006B1621"/>
    <w:rsid w:val="007324D3"/>
    <w:rsid w:val="007424D9"/>
    <w:rsid w:val="00743447"/>
    <w:rsid w:val="007472B5"/>
    <w:rsid w:val="00766B78"/>
    <w:rsid w:val="007A02A9"/>
    <w:rsid w:val="007B605C"/>
    <w:rsid w:val="007D2A06"/>
    <w:rsid w:val="00870D97"/>
    <w:rsid w:val="008747DD"/>
    <w:rsid w:val="00882524"/>
    <w:rsid w:val="008A2EF8"/>
    <w:rsid w:val="008A482C"/>
    <w:rsid w:val="008C733B"/>
    <w:rsid w:val="008D4E65"/>
    <w:rsid w:val="00920E58"/>
    <w:rsid w:val="009405BF"/>
    <w:rsid w:val="00952342"/>
    <w:rsid w:val="009A2880"/>
    <w:rsid w:val="009A3043"/>
    <w:rsid w:val="009B1ED5"/>
    <w:rsid w:val="009C3CBC"/>
    <w:rsid w:val="00A04B49"/>
    <w:rsid w:val="00A24974"/>
    <w:rsid w:val="00A806B6"/>
    <w:rsid w:val="00AA0470"/>
    <w:rsid w:val="00AC6DC5"/>
    <w:rsid w:val="00B571F8"/>
    <w:rsid w:val="00B6556F"/>
    <w:rsid w:val="00B82662"/>
    <w:rsid w:val="00BA0959"/>
    <w:rsid w:val="00C01A12"/>
    <w:rsid w:val="00C327D5"/>
    <w:rsid w:val="00C37C31"/>
    <w:rsid w:val="00C41F0A"/>
    <w:rsid w:val="00C5394C"/>
    <w:rsid w:val="00C84E3A"/>
    <w:rsid w:val="00CD7388"/>
    <w:rsid w:val="00D8603A"/>
    <w:rsid w:val="00DA7A0B"/>
    <w:rsid w:val="00DB0D1A"/>
    <w:rsid w:val="00DB1273"/>
    <w:rsid w:val="00DC64FF"/>
    <w:rsid w:val="00DE29D2"/>
    <w:rsid w:val="00DE34F4"/>
    <w:rsid w:val="00E24AF5"/>
    <w:rsid w:val="00E5198E"/>
    <w:rsid w:val="00E80E36"/>
    <w:rsid w:val="00E86062"/>
    <w:rsid w:val="00EE2CC2"/>
    <w:rsid w:val="00EF4E33"/>
    <w:rsid w:val="00F07440"/>
    <w:rsid w:val="00F23E97"/>
    <w:rsid w:val="00F46DFC"/>
    <w:rsid w:val="00F90125"/>
    <w:rsid w:val="00F95E1A"/>
    <w:rsid w:val="00FA5C86"/>
    <w:rsid w:val="00FC02CC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9704"/>
  <w15:chartTrackingRefBased/>
  <w15:docId w15:val="{24ED2527-D666-D14D-B255-488270DE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7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06B6"/>
  </w:style>
  <w:style w:type="paragraph" w:styleId="Header">
    <w:name w:val="header"/>
    <w:basedOn w:val="Normal"/>
    <w:link w:val="HeaderChar"/>
    <w:uiPriority w:val="99"/>
    <w:unhideWhenUsed/>
    <w:rsid w:val="00A80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B6"/>
  </w:style>
  <w:style w:type="paragraph" w:styleId="Footer">
    <w:name w:val="footer"/>
    <w:basedOn w:val="Normal"/>
    <w:link w:val="FooterChar"/>
    <w:uiPriority w:val="99"/>
    <w:unhideWhenUsed/>
    <w:rsid w:val="00A8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B6"/>
  </w:style>
  <w:style w:type="paragraph" w:styleId="ListParagraph">
    <w:name w:val="List Paragraph"/>
    <w:basedOn w:val="Normal"/>
    <w:uiPriority w:val="34"/>
    <w:qFormat/>
    <w:rsid w:val="00A80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9A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6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B7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1621"/>
  </w:style>
  <w:style w:type="paragraph" w:customStyle="1" w:styleId="scripturequotation">
    <w:name w:val="scripturequotation"/>
    <w:basedOn w:val="Normal"/>
    <w:rsid w:val="00DB1273"/>
    <w:pPr>
      <w:spacing w:before="100" w:beforeAutospacing="1" w:after="100" w:afterAutospacing="1"/>
    </w:pPr>
  </w:style>
  <w:style w:type="paragraph" w:customStyle="1" w:styleId="normalflushleft">
    <w:name w:val="normalflushleft"/>
    <w:basedOn w:val="Normal"/>
    <w:rsid w:val="00DB1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Loane, Emma</dc:creator>
  <cp:keywords/>
  <dc:description/>
  <cp:lastModifiedBy>Loane, Emma</cp:lastModifiedBy>
  <cp:revision>33</cp:revision>
  <dcterms:created xsi:type="dcterms:W3CDTF">2024-01-03T23:09:00Z</dcterms:created>
  <dcterms:modified xsi:type="dcterms:W3CDTF">2024-02-03T18:41:00Z</dcterms:modified>
</cp:coreProperties>
</file>